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both"/>
        <w:rPr>
          <w:rFonts w:ascii="Times New Roman" w:hAnsi="Times New Roman" w:cs="Times New Roman"/>
          <w:sz w:val="2"/>
          <w:szCs w:val="2"/>
        </w:rPr>
      </w:pPr>
      <w:r w:rsidRPr="00A52E5D">
        <w:rPr>
          <w:rFonts w:ascii="Times New Roman" w:hAnsi="Times New Roman" w:cs="Times New Roman"/>
          <w:sz w:val="24"/>
          <w:szCs w:val="24"/>
        </w:rPr>
        <w:t>27 декабря 2002 года N 184-ФЗ</w:t>
      </w:r>
      <w:r w:rsidRPr="00A52E5D">
        <w:rPr>
          <w:rFonts w:ascii="Times New Roman" w:hAnsi="Times New Roman" w:cs="Times New Roman"/>
          <w:sz w:val="24"/>
          <w:szCs w:val="24"/>
        </w:rPr>
        <w:br/>
      </w:r>
      <w:r w:rsidRPr="00A52E5D">
        <w:rPr>
          <w:rFonts w:ascii="Times New Roman" w:hAnsi="Times New Roman" w:cs="Times New Roman"/>
          <w:sz w:val="24"/>
          <w:szCs w:val="24"/>
        </w:rPr>
        <w:br/>
      </w:r>
    </w:p>
    <w:p w:rsidR="00A52E5D" w:rsidRPr="00A52E5D" w:rsidRDefault="00A52E5D" w:rsidP="00A52E5D">
      <w:pPr>
        <w:pBdr>
          <w:top w:val="single" w:sz="6" w:space="0" w:color="auto"/>
        </w:pBdr>
        <w:autoSpaceDE w:val="0"/>
        <w:autoSpaceDN w:val="0"/>
        <w:adjustRightInd w:val="0"/>
        <w:spacing w:after="0" w:line="240" w:lineRule="auto"/>
        <w:outlineLvl w:val="0"/>
        <w:rPr>
          <w:rFonts w:ascii="Courier New" w:hAnsi="Courier New" w:cs="Courier New"/>
          <w:sz w:val="2"/>
          <w:szCs w:val="2"/>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РОССИЙСКАЯ ФЕДЕРАЦИЯ</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ФЕДЕРАЛЬНЫЙ ЗАКОН</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О ТЕХНИЧЕСКОМ РЕГУЛИРОВАНИИ</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Принят</w:t>
      </w: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Государственной Думой</w:t>
      </w: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15 декабря 2002 года</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Одобрен</w:t>
      </w: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Советом Федерации</w:t>
      </w:r>
    </w:p>
    <w:p w:rsidR="00A52E5D" w:rsidRPr="00A52E5D" w:rsidRDefault="00A52E5D" w:rsidP="00A52E5D">
      <w:pPr>
        <w:autoSpaceDE w:val="0"/>
        <w:autoSpaceDN w:val="0"/>
        <w:adjustRightInd w:val="0"/>
        <w:spacing w:after="0" w:line="240" w:lineRule="auto"/>
        <w:jc w:val="right"/>
        <w:outlineLvl w:val="0"/>
        <w:rPr>
          <w:rFonts w:ascii="Times New Roman" w:hAnsi="Times New Roman" w:cs="Times New Roman"/>
          <w:sz w:val="24"/>
          <w:szCs w:val="24"/>
        </w:rPr>
      </w:pPr>
      <w:r w:rsidRPr="00A52E5D">
        <w:rPr>
          <w:rFonts w:ascii="Times New Roman" w:hAnsi="Times New Roman" w:cs="Times New Roman"/>
          <w:sz w:val="24"/>
          <w:szCs w:val="24"/>
        </w:rPr>
        <w:t>18 декабря 2002 года</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09.05.2005 </w:t>
      </w:r>
      <w:hyperlink r:id="rId4" w:history="1">
        <w:r w:rsidRPr="00A52E5D">
          <w:rPr>
            <w:rFonts w:ascii="Times New Roman" w:hAnsi="Times New Roman" w:cs="Times New Roman"/>
            <w:color w:val="0000FF"/>
            <w:sz w:val="24"/>
            <w:szCs w:val="24"/>
          </w:rPr>
          <w:t>N 45-ФЗ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01.05.2007 </w:t>
      </w:r>
      <w:hyperlink r:id="rId5"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01.12.2007 </w:t>
      </w:r>
      <w:hyperlink r:id="rId6" w:history="1">
        <w:r w:rsidRPr="00A52E5D">
          <w:rPr>
            <w:rFonts w:ascii="Times New Roman" w:hAnsi="Times New Roman" w:cs="Times New Roman"/>
            <w:color w:val="0000FF"/>
            <w:sz w:val="24"/>
            <w:szCs w:val="24"/>
          </w:rPr>
          <w:t>N 309-ФЗ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23.07.2008 </w:t>
      </w:r>
      <w:hyperlink r:id="rId7" w:history="1">
        <w:r w:rsidRPr="00A52E5D">
          <w:rPr>
            <w:rFonts w:ascii="Times New Roman" w:hAnsi="Times New Roman" w:cs="Times New Roman"/>
            <w:color w:val="0000FF"/>
            <w:sz w:val="24"/>
            <w:szCs w:val="24"/>
          </w:rPr>
          <w:t>N 160-ФЗ</w:t>
        </w:r>
      </w:hyperlink>
      <w:r w:rsidRPr="00A52E5D">
        <w:rPr>
          <w:rFonts w:ascii="Times New Roman" w:hAnsi="Times New Roman" w:cs="Times New Roman"/>
          <w:sz w:val="24"/>
          <w:szCs w:val="24"/>
        </w:rPr>
        <w:t xml:space="preserve">, от 18.07.2009 </w:t>
      </w:r>
      <w:hyperlink r:id="rId8" w:history="1">
        <w:r w:rsidRPr="00A52E5D">
          <w:rPr>
            <w:rFonts w:ascii="Times New Roman" w:hAnsi="Times New Roman" w:cs="Times New Roman"/>
            <w:color w:val="0000FF"/>
            <w:sz w:val="24"/>
            <w:szCs w:val="24"/>
          </w:rPr>
          <w:t>N 189-ФЗ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23.11.2009 </w:t>
      </w:r>
      <w:hyperlink r:id="rId9" w:history="1">
        <w:r w:rsidRPr="00A52E5D">
          <w:rPr>
            <w:rFonts w:ascii="Times New Roman" w:hAnsi="Times New Roman" w:cs="Times New Roman"/>
            <w:color w:val="0000FF"/>
            <w:sz w:val="24"/>
            <w:szCs w:val="24"/>
          </w:rPr>
          <w:t>N 261-ФЗ</w:t>
        </w:r>
      </w:hyperlink>
      <w:r w:rsidRPr="00A52E5D">
        <w:rPr>
          <w:rFonts w:ascii="Times New Roman" w:hAnsi="Times New Roman" w:cs="Times New Roman"/>
          <w:sz w:val="24"/>
          <w:szCs w:val="24"/>
        </w:rPr>
        <w:t xml:space="preserve">, от 30.12.2009 </w:t>
      </w:r>
      <w:hyperlink r:id="rId10" w:history="1">
        <w:r w:rsidRPr="00A52E5D">
          <w:rPr>
            <w:rFonts w:ascii="Times New Roman" w:hAnsi="Times New Roman" w:cs="Times New Roman"/>
            <w:color w:val="0000FF"/>
            <w:sz w:val="24"/>
            <w:szCs w:val="24"/>
          </w:rPr>
          <w:t>N 384-ФЗ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30.12.2009 </w:t>
      </w:r>
      <w:hyperlink r:id="rId11" w:history="1">
        <w:r w:rsidRPr="00A52E5D">
          <w:rPr>
            <w:rFonts w:ascii="Times New Roman" w:hAnsi="Times New Roman" w:cs="Times New Roman"/>
            <w:color w:val="0000FF"/>
            <w:sz w:val="24"/>
            <w:szCs w:val="24"/>
          </w:rPr>
          <w:t>N 385-ФЗ</w:t>
        </w:r>
      </w:hyperlink>
      <w:r w:rsidRPr="00A52E5D">
        <w:rPr>
          <w:rFonts w:ascii="Times New Roman" w:hAnsi="Times New Roman" w:cs="Times New Roman"/>
          <w:sz w:val="24"/>
          <w:szCs w:val="24"/>
        </w:rPr>
        <w:t xml:space="preserve">, от 28.09.2010 </w:t>
      </w:r>
      <w:hyperlink r:id="rId12" w:history="1">
        <w:r w:rsidRPr="00A52E5D">
          <w:rPr>
            <w:rFonts w:ascii="Times New Roman" w:hAnsi="Times New Roman" w:cs="Times New Roman"/>
            <w:color w:val="0000FF"/>
            <w:sz w:val="24"/>
            <w:szCs w:val="24"/>
          </w:rPr>
          <w:t>N 243-ФЗ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21.07.2011 </w:t>
      </w:r>
      <w:hyperlink r:id="rId13"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 xml:space="preserve">, от 30.11.2011 </w:t>
      </w:r>
      <w:hyperlink r:id="rId14" w:history="1">
        <w:r w:rsidRPr="00A52E5D">
          <w:rPr>
            <w:rFonts w:ascii="Times New Roman" w:hAnsi="Times New Roman" w:cs="Times New Roman"/>
            <w:color w:val="0000FF"/>
            <w:sz w:val="24"/>
            <w:szCs w:val="24"/>
          </w:rPr>
          <w:t>N 347-ФЗ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sz w:val="24"/>
          <w:szCs w:val="24"/>
        </w:rPr>
      </w:pPr>
      <w:r w:rsidRPr="00A52E5D">
        <w:rPr>
          <w:rFonts w:ascii="Times New Roman" w:hAnsi="Times New Roman" w:cs="Times New Roman"/>
          <w:sz w:val="24"/>
          <w:szCs w:val="24"/>
        </w:rPr>
        <w:t xml:space="preserve">от 06.12.2011 </w:t>
      </w:r>
      <w:hyperlink r:id="rId15" w:history="1">
        <w:r w:rsidRPr="00A52E5D">
          <w:rPr>
            <w:rFonts w:ascii="Times New Roman" w:hAnsi="Times New Roman" w:cs="Times New Roman"/>
            <w:color w:val="0000FF"/>
            <w:sz w:val="24"/>
            <w:szCs w:val="24"/>
          </w:rPr>
          <w:t>N 409-ФЗ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1. ОБЩИЕ ПОЛОЖЕНИЯ</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 Сфера применения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Настоящий Федеральный закон регулирует отношения, возникающие при: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оценке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Настоящий Федеральный закон также определяет права и обязанности участников регулируемых настоящим Федеральным законом отношений.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w:t>
      </w:r>
      <w:hyperlink r:id="rId19"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 в области связи.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w:t>
      </w:r>
      <w:r w:rsidRPr="00A52E5D">
        <w:rPr>
          <w:rFonts w:ascii="Times New Roman" w:hAnsi="Times New Roman" w:cs="Times New Roman"/>
          <w:sz w:val="24"/>
          <w:szCs w:val="24"/>
        </w:rPr>
        <w:lastRenderedPageBreak/>
        <w:t xml:space="preserve">реабилитационные меры в области охраны труда, федеральные государственные образовательные стандарты, </w:t>
      </w:r>
      <w:hyperlink r:id="rId21" w:history="1">
        <w:r w:rsidRPr="00A52E5D">
          <w:rPr>
            <w:rFonts w:ascii="Times New Roman" w:hAnsi="Times New Roman" w:cs="Times New Roman"/>
            <w:color w:val="0000FF"/>
            <w:sz w:val="24"/>
            <w:szCs w:val="24"/>
          </w:rPr>
          <w:t>положения (стандарты)</w:t>
        </w:r>
      </w:hyperlink>
      <w:r w:rsidRPr="00A52E5D">
        <w:rPr>
          <w:rFonts w:ascii="Times New Roman" w:hAnsi="Times New Roman" w:cs="Times New Roman"/>
          <w:sz w:val="24"/>
          <w:szCs w:val="24"/>
        </w:rPr>
        <w:t xml:space="preserve"> о бухгалтерском учете и </w:t>
      </w:r>
      <w:hyperlink r:id="rId22" w:history="1">
        <w:r w:rsidRPr="00A52E5D">
          <w:rPr>
            <w:rFonts w:ascii="Times New Roman" w:hAnsi="Times New Roman" w:cs="Times New Roman"/>
            <w:color w:val="0000FF"/>
            <w:sz w:val="24"/>
            <w:szCs w:val="24"/>
          </w:rPr>
          <w:t>правила (стандарты)</w:t>
        </w:r>
      </w:hyperlink>
      <w:r w:rsidRPr="00A52E5D">
        <w:rPr>
          <w:rFonts w:ascii="Times New Roman" w:hAnsi="Times New Roman" w:cs="Times New Roman"/>
          <w:sz w:val="24"/>
          <w:szCs w:val="24"/>
        </w:rPr>
        <w:t xml:space="preserve"> аудиторской деятельности, </w:t>
      </w:r>
      <w:hyperlink r:id="rId23" w:history="1">
        <w:r w:rsidRPr="00A52E5D">
          <w:rPr>
            <w:rFonts w:ascii="Times New Roman" w:hAnsi="Times New Roman" w:cs="Times New Roman"/>
            <w:color w:val="0000FF"/>
            <w:sz w:val="24"/>
            <w:szCs w:val="24"/>
          </w:rPr>
          <w:t>стандарты</w:t>
        </w:r>
      </w:hyperlink>
      <w:r w:rsidRPr="00A52E5D">
        <w:rPr>
          <w:rFonts w:ascii="Times New Roman" w:hAnsi="Times New Roman" w:cs="Times New Roman"/>
          <w:sz w:val="24"/>
          <w:szCs w:val="24"/>
        </w:rP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24"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01.12.2007 </w:t>
      </w:r>
      <w:hyperlink r:id="rId25" w:history="1">
        <w:r w:rsidRPr="00A52E5D">
          <w:rPr>
            <w:rFonts w:ascii="Times New Roman" w:hAnsi="Times New Roman" w:cs="Times New Roman"/>
            <w:color w:val="0000FF"/>
            <w:sz w:val="24"/>
            <w:szCs w:val="24"/>
          </w:rPr>
          <w:t>N 309-ФЗ</w:t>
        </w:r>
      </w:hyperlink>
      <w:r w:rsidRPr="00A52E5D">
        <w:rPr>
          <w:rFonts w:ascii="Times New Roman" w:hAnsi="Times New Roman" w:cs="Times New Roman"/>
          <w:sz w:val="24"/>
          <w:szCs w:val="24"/>
        </w:rPr>
        <w:t xml:space="preserve">, от 21.07.2011 </w:t>
      </w:r>
      <w:hyperlink r:id="rId26"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21.07.2011 </w:t>
      </w:r>
      <w:hyperlink r:id="rId2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 xml:space="preserve">, от 30.11.2011 </w:t>
      </w:r>
      <w:hyperlink r:id="rId28" w:history="1">
        <w:r w:rsidRPr="00A52E5D">
          <w:rPr>
            <w:rFonts w:ascii="Times New Roman" w:hAnsi="Times New Roman" w:cs="Times New Roman"/>
            <w:color w:val="0000FF"/>
            <w:sz w:val="24"/>
            <w:szCs w:val="24"/>
          </w:rPr>
          <w:t>N 347-ФЗ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 Основные понятия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аккредитация - официальное признание органом по аккредитации компетентности физического или юридического лица выполнять работы в определенной области оценки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декларирование соответствия - форма подтверждения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декларация о соответствии - документ, удостоверяющий соответствие выпускаемой в обращение продукции требованиям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 или национальному стандарту;</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идентификация продукции - установление тождественности характеристик продукции ее существенным признакам;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33"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34"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международный стандарт - стандарт, принятый международной организацией;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национальный стандарт - стандарт, утвержденный национальным </w:t>
      </w:r>
      <w:hyperlink r:id="rId35" w:history="1">
        <w:r w:rsidRPr="00A52E5D">
          <w:rPr>
            <w:rFonts w:ascii="Times New Roman" w:hAnsi="Times New Roman" w:cs="Times New Roman"/>
            <w:color w:val="0000FF"/>
            <w:sz w:val="24"/>
            <w:szCs w:val="24"/>
          </w:rPr>
          <w:t>органом</w:t>
        </w:r>
      </w:hyperlink>
      <w:r w:rsidRPr="00A52E5D">
        <w:rPr>
          <w:rFonts w:ascii="Times New Roman" w:hAnsi="Times New Roman" w:cs="Times New Roman"/>
          <w:sz w:val="24"/>
          <w:szCs w:val="24"/>
        </w:rPr>
        <w:t xml:space="preserve"> Российской Федерации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орган по сертификации - юридическое лицо или индивидуальный предприниматель, аккредитованные в установленном </w:t>
      </w:r>
      <w:hyperlink r:id="rId36" w:history="1">
        <w:r w:rsidRPr="00A52E5D">
          <w:rPr>
            <w:rFonts w:ascii="Times New Roman" w:hAnsi="Times New Roman" w:cs="Times New Roman"/>
            <w:color w:val="0000FF"/>
            <w:sz w:val="24"/>
            <w:szCs w:val="24"/>
          </w:rPr>
          <w:t>порядке</w:t>
        </w:r>
      </w:hyperlink>
      <w:r w:rsidRPr="00A52E5D">
        <w:rPr>
          <w:rFonts w:ascii="Times New Roman" w:hAnsi="Times New Roman" w:cs="Times New Roman"/>
          <w:sz w:val="24"/>
          <w:szCs w:val="24"/>
        </w:rPr>
        <w:t xml:space="preserve"> для выполнения работ по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оценка соответствия - прямое или косвенное определение соблюдения требований, предъявляемых к объекту;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сертификат соответствия -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4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41"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42"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4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4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свод правил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 в ред. Федерального </w:t>
      </w:r>
      <w:hyperlink r:id="rId4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региональный стандарт - стандарт, принятый региональной организацией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свод правил иностранного государства - свод правил, принятый компетентным органом иностранного государства;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региональный свод правил - свод правил, принятый региональной организацией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предварительный национальный стандарт - документ в области стандартизации, который утвержден национальным органом Российской Федерации по стандартизации и срок действия которого ограничен;</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аттестат аккредитации - документ, удостоверяющий аккредитацию лица в качестве органа по сертификации или испытательной лаборатории (центра) в определенной области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область аккредитации - сфера деятельности органа по сертификации, испытательной лаборатории (центра), определяемая при их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5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 Принципы технического регулирования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Техническое регулирование осуществляется в соответствии с принципами: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57"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58"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5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единой системы и правил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единства правил и методов исследований (испытаний) и измерений при проведении процедур обязательной оценки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единства применения требований технических регламентов независимо от видов или особенностей сделок;</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ограничения конкуренции при осуществлении аккредитации и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6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совмещения одним органом полномочий по аккредитации и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6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внебюджетного финансирования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(абзац введен Федеральным </w:t>
      </w:r>
      <w:hyperlink r:id="rId6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 Законодательство Российской Федерации о техническом регулировании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r:id="rId63" w:history="1">
        <w:r w:rsidRPr="00A52E5D">
          <w:rPr>
            <w:rFonts w:ascii="Times New Roman" w:hAnsi="Times New Roman" w:cs="Times New Roman"/>
            <w:color w:val="0000FF"/>
            <w:sz w:val="24"/>
            <w:szCs w:val="24"/>
          </w:rPr>
          <w:t>статьями 5</w:t>
        </w:r>
      </w:hyperlink>
      <w:r w:rsidRPr="00A52E5D">
        <w:rPr>
          <w:rFonts w:ascii="Times New Roman" w:hAnsi="Times New Roman" w:cs="Times New Roman"/>
          <w:sz w:val="24"/>
          <w:szCs w:val="24"/>
        </w:rPr>
        <w:t xml:space="preserve"> и </w:t>
      </w:r>
      <w:hyperlink r:id="rId64" w:history="1">
        <w:r w:rsidRPr="00A52E5D">
          <w:rPr>
            <w:rFonts w:ascii="Times New Roman" w:hAnsi="Times New Roman" w:cs="Times New Roman"/>
            <w:color w:val="0000FF"/>
            <w:sz w:val="24"/>
            <w:szCs w:val="24"/>
          </w:rPr>
          <w:t>9.1</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6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66" w:history="1">
        <w:r w:rsidRPr="00A52E5D">
          <w:rPr>
            <w:rFonts w:ascii="Times New Roman" w:hAnsi="Times New Roman" w:cs="Times New Roman"/>
            <w:color w:val="0000FF"/>
            <w:sz w:val="24"/>
            <w:szCs w:val="24"/>
          </w:rPr>
          <w:t>сведений</w:t>
        </w:r>
      </w:hyperlink>
      <w:r w:rsidRPr="00A52E5D">
        <w:rPr>
          <w:rFonts w:ascii="Times New Roman" w:hAnsi="Times New Roman" w:cs="Times New Roman"/>
          <w:sz w:val="24"/>
          <w:szCs w:val="24"/>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6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6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69" w:history="1">
        <w:r w:rsidRPr="00A52E5D">
          <w:rPr>
            <w:rFonts w:ascii="Times New Roman" w:hAnsi="Times New Roman" w:cs="Times New Roman"/>
            <w:color w:val="0000FF"/>
            <w:sz w:val="24"/>
            <w:szCs w:val="24"/>
          </w:rPr>
          <w:t>сведений</w:t>
        </w:r>
      </w:hyperlink>
      <w:r w:rsidRPr="00A52E5D">
        <w:rPr>
          <w:rFonts w:ascii="Times New Roman" w:hAnsi="Times New Roman" w:cs="Times New Roman"/>
          <w:sz w:val="24"/>
          <w:szCs w:val="24"/>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7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r:id="rId71"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7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w:t>
      </w:r>
      <w:hyperlink r:id="rId73" w:history="1">
        <w:r w:rsidRPr="00A52E5D">
          <w:rPr>
            <w:rFonts w:ascii="Times New Roman" w:hAnsi="Times New Roman" w:cs="Times New Roman"/>
            <w:color w:val="0000FF"/>
            <w:sz w:val="24"/>
            <w:szCs w:val="24"/>
          </w:rPr>
          <w:t>Особенности</w:t>
        </w:r>
      </w:hyperlink>
      <w:r w:rsidRPr="00A52E5D">
        <w:rPr>
          <w:rFonts w:ascii="Times New Roman" w:hAnsi="Times New Roman" w:cs="Times New Roman"/>
          <w:sz w:val="24"/>
          <w:szCs w:val="24"/>
        </w:rPr>
        <w:t xml:space="preserve"> стандартизации продукции (работ, услуг), указанной в </w:t>
      </w:r>
      <w:hyperlink r:id="rId74"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7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w:t>
      </w:r>
      <w:hyperlink r:id="rId76" w:history="1">
        <w:r w:rsidRPr="00A52E5D">
          <w:rPr>
            <w:rFonts w:ascii="Times New Roman" w:hAnsi="Times New Roman" w:cs="Times New Roman"/>
            <w:color w:val="0000FF"/>
            <w:sz w:val="24"/>
            <w:szCs w:val="24"/>
          </w:rPr>
          <w:t>Особенности</w:t>
        </w:r>
      </w:hyperlink>
      <w:r w:rsidRPr="00A52E5D">
        <w:rPr>
          <w:rFonts w:ascii="Times New Roman" w:hAnsi="Times New Roman" w:cs="Times New Roman"/>
          <w:sz w:val="24"/>
          <w:szCs w:val="24"/>
        </w:rPr>
        <w:t xml:space="preserve"> оценки соответствия продукции (работ, услуг), указанной в </w:t>
      </w:r>
      <w:hyperlink r:id="rId77"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7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5.1. Особенности технического регулирования в области обеспечения безопасности зданий и сооружений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7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384-ФЗ)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Особенности технического регулирования в области обеспечения безопасности зданий и сооружений устанавливаются Федеральным </w:t>
      </w:r>
      <w:hyperlink r:id="rId8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"Технический регламент о безопасности зданий и сооружений".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8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28.09.2010 N 243-ФЗ)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8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"Об инновационном центре "Сколково".</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2. ТЕХНИЧЕСКИЕ РЕГЛАМЕНТЫ</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6. Цели принятия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Технические регламенты принимаются в целях: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защиты жизни или здоровья граждан, имущества физических или юридических лиц, государственного или муниципального имущества;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охраны окружающей среды, жизни или здоровья животных и растений;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предупреждения действий, вводящих в заблуждение приобретателей, в том числе потребителей;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8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обеспечения энергетической эффективности и ресурсосбережения.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8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18.07.2009 N 189-ФЗ, в ред. Федерального </w:t>
      </w:r>
      <w:hyperlink r:id="rId8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Принятие технических регламентов в иных целях не допускается.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7. Содержание и применение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Технические регламенты с учетом степени риска причинения вреда устанавливают минимально необходимые требования, обеспечивающие: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безопасность излучений;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биологическую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взрывобезопасность;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механическую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пожарную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безопасность продукции (технических устройств, применяемых на опасном производственном объекте);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8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термическую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химическую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электрическую безопасность;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радиационную безопасность населения;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21.07.2011 </w:t>
      </w:r>
      <w:hyperlink r:id="rId8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 xml:space="preserve">, от 30.11.2011 </w:t>
      </w:r>
      <w:hyperlink r:id="rId88" w:history="1">
        <w:r w:rsidRPr="00A52E5D">
          <w:rPr>
            <w:rFonts w:ascii="Times New Roman" w:hAnsi="Times New Roman" w:cs="Times New Roman"/>
            <w:color w:val="0000FF"/>
            <w:sz w:val="24"/>
            <w:szCs w:val="24"/>
          </w:rPr>
          <w:t>N 347-ФЗ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электромагнитную совместимость в части обеспечения безопасности работы приборов и оборудования;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единство измерений;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другие виды безопасности в целях, соответствующих пункту 1 </w:t>
      </w:r>
      <w:hyperlink r:id="rId89"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9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r:id="rId91"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92"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18.07.2009 </w:t>
      </w:r>
      <w:hyperlink r:id="rId93" w:history="1">
        <w:r w:rsidRPr="00A52E5D">
          <w:rPr>
            <w:rFonts w:ascii="Times New Roman" w:hAnsi="Times New Roman" w:cs="Times New Roman"/>
            <w:color w:val="0000FF"/>
            <w:sz w:val="24"/>
            <w:szCs w:val="24"/>
          </w:rPr>
          <w:t>N 189-ФЗ</w:t>
        </w:r>
      </w:hyperlink>
      <w:r w:rsidRPr="00A52E5D">
        <w:rPr>
          <w:rFonts w:ascii="Times New Roman" w:hAnsi="Times New Roman" w:cs="Times New Roman"/>
          <w:sz w:val="24"/>
          <w:szCs w:val="24"/>
        </w:rPr>
        <w:t xml:space="preserve">, от 21.07.2011 </w:t>
      </w:r>
      <w:hyperlink r:id="rId94"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9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w:t>
      </w:r>
      <w:r w:rsidRPr="00A52E5D">
        <w:rPr>
          <w:rFonts w:ascii="Times New Roman" w:hAnsi="Times New Roman" w:cs="Times New Roman"/>
          <w:sz w:val="24"/>
          <w:szCs w:val="24"/>
        </w:rPr>
        <w:lastRenderedPageBreak/>
        <w:t>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9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9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98"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99"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r:id="rId100"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 целей принятия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01"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02"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03"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04"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r:id="rId105" w:history="1">
        <w:r w:rsidRPr="00A52E5D">
          <w:rPr>
            <w:rFonts w:ascii="Times New Roman" w:hAnsi="Times New Roman" w:cs="Times New Roman"/>
            <w:color w:val="0000FF"/>
            <w:sz w:val="24"/>
            <w:szCs w:val="24"/>
          </w:rPr>
          <w:t>пункта 9</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0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0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0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r:id="rId109" w:history="1">
        <w:r w:rsidRPr="00A52E5D">
          <w:rPr>
            <w:rFonts w:ascii="Times New Roman" w:hAnsi="Times New Roman" w:cs="Times New Roman"/>
            <w:color w:val="0000FF"/>
            <w:sz w:val="24"/>
            <w:szCs w:val="24"/>
          </w:rPr>
          <w:t>статьей 6</w:t>
        </w:r>
      </w:hyperlink>
      <w:r w:rsidRPr="00A52E5D">
        <w:rPr>
          <w:rFonts w:ascii="Times New Roman" w:hAnsi="Times New Roman" w:cs="Times New Roman"/>
          <w:sz w:val="24"/>
          <w:szCs w:val="24"/>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1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Национальные стандарты могут использоваться полностью или частично в качестве основы для разработки проектов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8 в ред. Федерального </w:t>
      </w:r>
      <w:hyperlink r:id="rId11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r:id="rId112"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13"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14"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 ветеринарно-санитарных и фитосанитарных мерах, применяемых до принятия соответствующих технических регламентов, см. </w:t>
      </w:r>
      <w:hyperlink r:id="rId115" w:history="1">
        <w:r w:rsidRPr="00A52E5D">
          <w:rPr>
            <w:rFonts w:ascii="Times New Roman" w:hAnsi="Times New Roman" w:cs="Times New Roman"/>
            <w:color w:val="0000FF"/>
            <w:sz w:val="24"/>
            <w:szCs w:val="24"/>
          </w:rPr>
          <w:t>пункт 5 статьи 46</w:t>
        </w:r>
      </w:hyperlink>
      <w:r w:rsidRPr="00A52E5D">
        <w:rPr>
          <w:rFonts w:ascii="Times New Roman" w:hAnsi="Times New Roman" w:cs="Times New Roman"/>
          <w:sz w:val="24"/>
          <w:szCs w:val="24"/>
        </w:rPr>
        <w:t xml:space="preserve"> данного Закона.</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1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w:t>
      </w:r>
      <w:r w:rsidRPr="00A52E5D">
        <w:rPr>
          <w:rFonts w:ascii="Times New Roman" w:hAnsi="Times New Roman" w:cs="Times New Roman"/>
          <w:sz w:val="24"/>
          <w:szCs w:val="24"/>
        </w:rPr>
        <w:lastRenderedPageBreak/>
        <w:t>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10. Технический регламент, принимаемый федеральным законом,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10 в ред. Федерального </w:t>
      </w:r>
      <w:hyperlink r:id="rId11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18" w:history="1">
        <w:r w:rsidRPr="00A52E5D">
          <w:rPr>
            <w:rFonts w:ascii="Times New Roman" w:hAnsi="Times New Roman" w:cs="Times New Roman"/>
            <w:color w:val="0000FF"/>
            <w:sz w:val="24"/>
            <w:szCs w:val="24"/>
          </w:rPr>
          <w:t>Решением</w:t>
        </w:r>
      </w:hyperlink>
      <w:r w:rsidRPr="00A52E5D">
        <w:rPr>
          <w:rFonts w:ascii="Times New Roman" w:hAnsi="Times New Roman" w:cs="Times New Roman"/>
          <w:sz w:val="24"/>
          <w:szCs w:val="24"/>
        </w:rPr>
        <w:t xml:space="preserve"> Комиссии Таможенного союза от 09.12.2011 N 878 принят технический </w:t>
      </w:r>
      <w:hyperlink r:id="rId119" w:history="1">
        <w:r w:rsidRPr="00A52E5D">
          <w:rPr>
            <w:rFonts w:ascii="Times New Roman" w:hAnsi="Times New Roman" w:cs="Times New Roman"/>
            <w:color w:val="0000FF"/>
            <w:sz w:val="24"/>
            <w:szCs w:val="24"/>
          </w:rPr>
          <w:t>регламент</w:t>
        </w:r>
      </w:hyperlink>
      <w:r w:rsidRPr="00A52E5D">
        <w:rPr>
          <w:rFonts w:ascii="Times New Roman" w:hAnsi="Times New Roman" w:cs="Times New Roman"/>
          <w:sz w:val="24"/>
          <w:szCs w:val="24"/>
        </w:rPr>
        <w:t xml:space="preserve"> Таможенного союза "О безопасности средств индивидуальной защиты".</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11. Правительством Российской Федерации или в случае, предусмотренном </w:t>
      </w:r>
      <w:hyperlink r:id="rId120" w:history="1">
        <w:r w:rsidRPr="00A52E5D">
          <w:rPr>
            <w:rFonts w:ascii="Times New Roman" w:hAnsi="Times New Roman" w:cs="Times New Roman"/>
            <w:color w:val="0000FF"/>
            <w:sz w:val="24"/>
            <w:szCs w:val="24"/>
          </w:rPr>
          <w:t>статьей 9.1</w:t>
        </w:r>
      </w:hyperlink>
      <w:r w:rsidRPr="00A52E5D">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в области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r:id="rId121" w:history="1">
        <w:r w:rsidRPr="00A52E5D">
          <w:rPr>
            <w:rFonts w:ascii="Times New Roman" w:hAnsi="Times New Roman" w:cs="Times New Roman"/>
            <w:color w:val="0000FF"/>
            <w:sz w:val="24"/>
            <w:szCs w:val="24"/>
          </w:rPr>
          <w:t>статьей 9.1</w:t>
        </w:r>
      </w:hyperlink>
      <w:r w:rsidRPr="00A52E5D">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r:id="rId122" w:history="1">
        <w:r w:rsidRPr="00A52E5D">
          <w:rPr>
            <w:rFonts w:ascii="Times New Roman" w:hAnsi="Times New Roman" w:cs="Times New Roman"/>
            <w:color w:val="0000FF"/>
            <w:sz w:val="24"/>
            <w:szCs w:val="24"/>
          </w:rPr>
          <w:t>статьей 9.1</w:t>
        </w:r>
      </w:hyperlink>
      <w:r w:rsidRPr="00A52E5D">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с использованием документов в области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2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r:id="rId124"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11 в ред. Федерального </w:t>
      </w:r>
      <w:hyperlink r:id="rId12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2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12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(в ред. Федеральных законов от 23.07.2008 </w:t>
      </w:r>
      <w:hyperlink r:id="rId128" w:history="1">
        <w:r w:rsidRPr="00A52E5D">
          <w:rPr>
            <w:rFonts w:ascii="Times New Roman" w:hAnsi="Times New Roman" w:cs="Times New Roman"/>
            <w:color w:val="0000FF"/>
            <w:sz w:val="24"/>
            <w:szCs w:val="24"/>
          </w:rPr>
          <w:t>N 160-ФЗ</w:t>
        </w:r>
      </w:hyperlink>
      <w:r w:rsidRPr="00A52E5D">
        <w:rPr>
          <w:rFonts w:ascii="Times New Roman" w:hAnsi="Times New Roman" w:cs="Times New Roman"/>
          <w:sz w:val="24"/>
          <w:szCs w:val="24"/>
        </w:rPr>
        <w:t xml:space="preserve">, от 21.07.2011 </w:t>
      </w:r>
      <w:hyperlink r:id="rId129"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Статья 8. Утратила силу. - Федеральный </w:t>
      </w:r>
      <w:hyperlink r:id="rId130"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9. Порядок разработки, принятия, изменения и отмены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Технический регламент может быть принят международным договором Российской Федерации, подлежащим ратификации в порядке, установленном </w:t>
      </w:r>
      <w:hyperlink r:id="rId131"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принятия федеральных законов и постановлений Правительства Российской Федерации, в соответствии с положениями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 в ред. Федерального </w:t>
      </w:r>
      <w:hyperlink r:id="rId13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Разработчиком проекта технического регламента может быть любое лицо.</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33" w:history="1">
        <w:r w:rsidRPr="00A52E5D">
          <w:rPr>
            <w:rFonts w:ascii="Times New Roman" w:hAnsi="Times New Roman" w:cs="Times New Roman"/>
            <w:color w:val="0000FF"/>
            <w:sz w:val="24"/>
            <w:szCs w:val="24"/>
          </w:rPr>
          <w:t>Уведомление</w:t>
        </w:r>
      </w:hyperlink>
      <w:r w:rsidRPr="00A52E5D">
        <w:rPr>
          <w:rFonts w:ascii="Times New Roman" w:hAnsi="Times New Roman" w:cs="Times New Roman"/>
          <w:sz w:val="24"/>
          <w:szCs w:val="24"/>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3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w:t>
      </w:r>
      <w:r w:rsidRPr="00A52E5D">
        <w:rPr>
          <w:rFonts w:ascii="Times New Roman" w:hAnsi="Times New Roman" w:cs="Times New Roman"/>
          <w:sz w:val="24"/>
          <w:szCs w:val="24"/>
        </w:rPr>
        <w:lastRenderedPageBreak/>
        <w:t>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w:t>
      </w:r>
      <w:hyperlink r:id="rId135" w:history="1">
        <w:r w:rsidRPr="00A52E5D">
          <w:rPr>
            <w:rFonts w:ascii="Times New Roman" w:hAnsi="Times New Roman" w:cs="Times New Roman"/>
            <w:color w:val="0000FF"/>
            <w:sz w:val="24"/>
            <w:szCs w:val="24"/>
          </w:rPr>
          <w:t>пункте 9</w:t>
        </w:r>
      </w:hyperlink>
      <w:r w:rsidRPr="00A52E5D">
        <w:rPr>
          <w:rFonts w:ascii="Times New Roman" w:hAnsi="Times New Roman" w:cs="Times New Roman"/>
          <w:sz w:val="24"/>
          <w:szCs w:val="24"/>
        </w:rPr>
        <w:t xml:space="preserve"> настоящей статьи экспертным комиссиям по техническому регулированию по их запросам.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136" w:history="1">
        <w:r w:rsidRPr="00A52E5D">
          <w:rPr>
            <w:rFonts w:ascii="Times New Roman" w:hAnsi="Times New Roman" w:cs="Times New Roman"/>
            <w:color w:val="0000FF"/>
            <w:sz w:val="24"/>
            <w:szCs w:val="24"/>
          </w:rPr>
          <w:t>Уведомление</w:t>
        </w:r>
      </w:hyperlink>
      <w:r w:rsidRPr="00A52E5D">
        <w:rPr>
          <w:rFonts w:ascii="Times New Roman" w:hAnsi="Times New Roman" w:cs="Times New Roman"/>
          <w:sz w:val="24"/>
          <w:szCs w:val="24"/>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 Федеральный </w:t>
      </w:r>
      <w:hyperlink r:id="rId137"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xml:space="preserve">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38"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опубликования уведомлений и </w:t>
      </w:r>
      <w:hyperlink r:id="rId139" w:history="1">
        <w:r w:rsidRPr="00A52E5D">
          <w:rPr>
            <w:rFonts w:ascii="Times New Roman" w:hAnsi="Times New Roman" w:cs="Times New Roman"/>
            <w:color w:val="0000FF"/>
            <w:sz w:val="24"/>
            <w:szCs w:val="24"/>
          </w:rPr>
          <w:t>размер</w:t>
        </w:r>
      </w:hyperlink>
      <w:r w:rsidRPr="00A52E5D">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обоснование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финансово-экономическое обоснование принятия федерального закона о техническом регламенте;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документы, подтверждающие опубликование уведомления о разработке проекта технического регламента в соответствии с </w:t>
      </w:r>
      <w:hyperlink r:id="rId140" w:history="1">
        <w:r w:rsidRPr="00A52E5D">
          <w:rPr>
            <w:rFonts w:ascii="Times New Roman" w:hAnsi="Times New Roman" w:cs="Times New Roman"/>
            <w:color w:val="0000FF"/>
            <w:sz w:val="24"/>
            <w:szCs w:val="24"/>
          </w:rPr>
          <w:t>пунктом 3</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r:id="rId141" w:history="1">
        <w:r w:rsidRPr="00A52E5D">
          <w:rPr>
            <w:rFonts w:ascii="Times New Roman" w:hAnsi="Times New Roman" w:cs="Times New Roman"/>
            <w:color w:val="0000FF"/>
            <w:sz w:val="24"/>
            <w:szCs w:val="24"/>
          </w:rPr>
          <w:t>пунктом 5</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перечень полученных в письменной форме замечаний заинтересованных лиц, указанный в </w:t>
      </w:r>
      <w:hyperlink r:id="rId142" w:history="1">
        <w:r w:rsidRPr="00A52E5D">
          <w:rPr>
            <w:rFonts w:ascii="Times New Roman" w:hAnsi="Times New Roman" w:cs="Times New Roman"/>
            <w:color w:val="0000FF"/>
            <w:sz w:val="24"/>
            <w:szCs w:val="24"/>
          </w:rPr>
          <w:t>пункте 4</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Внесенный в Государственную Думу проект федерального закона о техническом регламенте с приложением документов, указанных в настоящем пункте,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w:t>
      </w:r>
      <w:r w:rsidRPr="00A52E5D">
        <w:rPr>
          <w:rFonts w:ascii="Times New Roman" w:hAnsi="Times New Roman" w:cs="Times New Roman"/>
          <w:sz w:val="24"/>
          <w:szCs w:val="24"/>
        </w:rPr>
        <w:lastRenderedPageBreak/>
        <w:t>Федерации в случае, если отзыв Правительства Российской Федерации не был представлен в Государственную Думу в указанный срок.</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4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8. 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позднее чем за месяц до рассмотрения Государственной Думой проекта федерального закона о техническом регламенте во втором чтении.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Федеральный </w:t>
      </w:r>
      <w:hyperlink r:id="rId144"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xml:space="preserve">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w:t>
      </w:r>
      <w:hyperlink r:id="rId145"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опубликования проекта федерального закона о техническом регламенте и </w:t>
      </w:r>
      <w:hyperlink r:id="rId146" w:history="1">
        <w:r w:rsidRPr="00A52E5D">
          <w:rPr>
            <w:rFonts w:ascii="Times New Roman" w:hAnsi="Times New Roman" w:cs="Times New Roman"/>
            <w:color w:val="0000FF"/>
            <w:sz w:val="24"/>
            <w:szCs w:val="24"/>
          </w:rPr>
          <w:t>размер</w:t>
        </w:r>
      </w:hyperlink>
      <w:r w:rsidRPr="00A52E5D">
        <w:rPr>
          <w:rFonts w:ascii="Times New Roman" w:hAnsi="Times New Roman" w:cs="Times New Roman"/>
          <w:sz w:val="24"/>
          <w:szCs w:val="24"/>
        </w:rPr>
        <w:t xml:space="preserve"> платы за его опубликование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Проект федерального закона о техническом регламенте, 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шестидесяти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47"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18.07.2009 </w:t>
      </w:r>
      <w:hyperlink r:id="rId148" w:history="1">
        <w:r w:rsidRPr="00A52E5D">
          <w:rPr>
            <w:rFonts w:ascii="Times New Roman" w:hAnsi="Times New Roman" w:cs="Times New Roman"/>
            <w:color w:val="0000FF"/>
            <w:sz w:val="24"/>
            <w:szCs w:val="24"/>
          </w:rPr>
          <w:t>N 189-ФЗ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8.1. Проект постановления Правительства Российской Федерации о техническом регламенте, разработанный в установленном </w:t>
      </w:r>
      <w:hyperlink r:id="rId149" w:history="1">
        <w:r w:rsidRPr="00A52E5D">
          <w:rPr>
            <w:rFonts w:ascii="Times New Roman" w:hAnsi="Times New Roman" w:cs="Times New Roman"/>
            <w:color w:val="0000FF"/>
            <w:sz w:val="24"/>
            <w:szCs w:val="24"/>
          </w:rPr>
          <w:t>пунктами 2</w:t>
        </w:r>
      </w:hyperlink>
      <w:r w:rsidRPr="00A52E5D">
        <w:rPr>
          <w:rFonts w:ascii="Times New Roman" w:hAnsi="Times New Roman" w:cs="Times New Roman"/>
          <w:sz w:val="24"/>
          <w:szCs w:val="24"/>
        </w:rPr>
        <w:t xml:space="preserve"> - </w:t>
      </w:r>
      <w:hyperlink r:id="rId150" w:history="1">
        <w:r w:rsidRPr="00A52E5D">
          <w:rPr>
            <w:rFonts w:ascii="Times New Roman" w:hAnsi="Times New Roman" w:cs="Times New Roman"/>
            <w:color w:val="0000FF"/>
            <w:sz w:val="24"/>
            <w:szCs w:val="24"/>
          </w:rPr>
          <w:t>6</w:t>
        </w:r>
      </w:hyperlink>
      <w:r w:rsidRPr="00A52E5D">
        <w:rPr>
          <w:rFonts w:ascii="Times New Roman" w:hAnsi="Times New Roman" w:cs="Times New Roman"/>
          <w:sz w:val="24"/>
          <w:szCs w:val="24"/>
        </w:rP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r:id="rId151" w:history="1">
        <w:r w:rsidRPr="00A52E5D">
          <w:rPr>
            <w:rFonts w:ascii="Times New Roman" w:hAnsi="Times New Roman" w:cs="Times New Roman"/>
            <w:color w:val="0000FF"/>
            <w:sz w:val="24"/>
            <w:szCs w:val="24"/>
          </w:rPr>
          <w:t>пунктом 9</w:t>
        </w:r>
      </w:hyperlink>
      <w:r w:rsidRPr="00A52E5D">
        <w:rPr>
          <w:rFonts w:ascii="Times New Roman" w:hAnsi="Times New Roman" w:cs="Times New Roman"/>
          <w:sz w:val="24"/>
          <w:szCs w:val="24"/>
        </w:rP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52"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опубликования и размещения указанного проекта постановления устанавливается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8.1 введен Федеральным </w:t>
      </w:r>
      <w:hyperlink r:id="rId15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54"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опубликования таких заключений и </w:t>
      </w:r>
      <w:hyperlink r:id="rId155" w:history="1">
        <w:r w:rsidRPr="00A52E5D">
          <w:rPr>
            <w:rFonts w:ascii="Times New Roman" w:hAnsi="Times New Roman" w:cs="Times New Roman"/>
            <w:color w:val="0000FF"/>
            <w:sz w:val="24"/>
            <w:szCs w:val="24"/>
          </w:rPr>
          <w:t>размер</w:t>
        </w:r>
      </w:hyperlink>
      <w:r w:rsidRPr="00A52E5D">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15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30.12.2009 </w:t>
      </w:r>
      <w:hyperlink r:id="rId157" w:history="1">
        <w:r w:rsidRPr="00A52E5D">
          <w:rPr>
            <w:rFonts w:ascii="Times New Roman" w:hAnsi="Times New Roman" w:cs="Times New Roman"/>
            <w:color w:val="0000FF"/>
            <w:sz w:val="24"/>
            <w:szCs w:val="24"/>
          </w:rPr>
          <w:t>N 385-ФЗ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r:id="rId158" w:history="1">
        <w:r w:rsidRPr="00A52E5D">
          <w:rPr>
            <w:rFonts w:ascii="Times New Roman" w:hAnsi="Times New Roman" w:cs="Times New Roman"/>
            <w:color w:val="0000FF"/>
            <w:sz w:val="24"/>
            <w:szCs w:val="24"/>
          </w:rPr>
          <w:t>статьей 10</w:t>
        </w:r>
      </w:hyperlink>
      <w:r w:rsidRPr="00A52E5D">
        <w:rPr>
          <w:rFonts w:ascii="Times New Roman" w:hAnsi="Times New Roman" w:cs="Times New Roman"/>
          <w:sz w:val="24"/>
          <w:szCs w:val="24"/>
        </w:rPr>
        <w:t xml:space="preserve"> настоящего Федерального закона в части разработки и принятия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15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r:id="rId160" w:history="1">
        <w:r w:rsidRPr="00A52E5D">
          <w:rPr>
            <w:rFonts w:ascii="Times New Roman" w:hAnsi="Times New Roman" w:cs="Times New Roman"/>
            <w:color w:val="0000FF"/>
            <w:sz w:val="24"/>
            <w:szCs w:val="24"/>
          </w:rPr>
          <w:t>пунктами 2</w:t>
        </w:r>
      </w:hyperlink>
      <w:r w:rsidRPr="00A52E5D">
        <w:rPr>
          <w:rFonts w:ascii="Times New Roman" w:hAnsi="Times New Roman" w:cs="Times New Roman"/>
          <w:sz w:val="24"/>
          <w:szCs w:val="24"/>
        </w:rPr>
        <w:t xml:space="preserve"> - </w:t>
      </w:r>
      <w:hyperlink r:id="rId161" w:history="1">
        <w:r w:rsidRPr="00A52E5D">
          <w:rPr>
            <w:rFonts w:ascii="Times New Roman" w:hAnsi="Times New Roman" w:cs="Times New Roman"/>
            <w:color w:val="0000FF"/>
            <w:sz w:val="24"/>
            <w:szCs w:val="24"/>
          </w:rPr>
          <w:t>6 статьи 9</w:t>
        </w:r>
      </w:hyperlink>
      <w:r w:rsidRPr="00A52E5D">
        <w:rPr>
          <w:rFonts w:ascii="Times New Roman" w:hAnsi="Times New Roman" w:cs="Times New Roman"/>
          <w:sz w:val="24"/>
          <w:szCs w:val="24"/>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6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финансово-экономическое обоснование принятия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документы, подтверждающие опубликование уведомления о разработке проекта технического регламента в соответствии с </w:t>
      </w:r>
      <w:hyperlink r:id="rId163" w:history="1">
        <w:r w:rsidRPr="00A52E5D">
          <w:rPr>
            <w:rFonts w:ascii="Times New Roman" w:hAnsi="Times New Roman" w:cs="Times New Roman"/>
            <w:color w:val="0000FF"/>
            <w:sz w:val="24"/>
            <w:szCs w:val="24"/>
          </w:rPr>
          <w:t>пунктом 3 статьи 9</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r:id="rId164" w:history="1">
        <w:r w:rsidRPr="00A52E5D">
          <w:rPr>
            <w:rFonts w:ascii="Times New Roman" w:hAnsi="Times New Roman" w:cs="Times New Roman"/>
            <w:color w:val="0000FF"/>
            <w:sz w:val="24"/>
            <w:szCs w:val="24"/>
          </w:rPr>
          <w:t>пунктом 5 статьи 9</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перечень полученных в письменной форме замечаний заинтересованных лиц.</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r:id="rId165" w:history="1">
        <w:r w:rsidRPr="00A52E5D">
          <w:rPr>
            <w:rFonts w:ascii="Times New Roman" w:hAnsi="Times New Roman" w:cs="Times New Roman"/>
            <w:color w:val="0000FF"/>
            <w:sz w:val="24"/>
            <w:szCs w:val="24"/>
          </w:rPr>
          <w:t>пункте 2</w:t>
        </w:r>
      </w:hyperlink>
      <w:r w:rsidRPr="00A52E5D">
        <w:rPr>
          <w:rFonts w:ascii="Times New Roman" w:hAnsi="Times New Roman" w:cs="Times New Roman"/>
          <w:sz w:val="24"/>
          <w:szCs w:val="24"/>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r:id="rId166" w:history="1">
        <w:r w:rsidRPr="00A52E5D">
          <w:rPr>
            <w:rFonts w:ascii="Times New Roman" w:hAnsi="Times New Roman" w:cs="Times New Roman"/>
            <w:color w:val="0000FF"/>
            <w:sz w:val="24"/>
            <w:szCs w:val="24"/>
          </w:rPr>
          <w:t>пунктом 9 статьи 9</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r:id="rId167" w:history="1">
        <w:r w:rsidRPr="00A52E5D">
          <w:rPr>
            <w:rFonts w:ascii="Times New Roman" w:hAnsi="Times New Roman" w:cs="Times New Roman"/>
            <w:color w:val="0000FF"/>
            <w:sz w:val="24"/>
            <w:szCs w:val="24"/>
          </w:rPr>
          <w:t>пункте 2</w:t>
        </w:r>
      </w:hyperlink>
      <w:r w:rsidRPr="00A52E5D">
        <w:rPr>
          <w:rFonts w:ascii="Times New Roman" w:hAnsi="Times New Roman" w:cs="Times New Roman"/>
          <w:sz w:val="24"/>
          <w:szCs w:val="24"/>
        </w:rPr>
        <w:t xml:space="preserve"> настоящей статьи документами в федеральный </w:t>
      </w:r>
      <w:r w:rsidRPr="00A52E5D">
        <w:rPr>
          <w:rFonts w:ascii="Times New Roman" w:hAnsi="Times New Roman" w:cs="Times New Roman"/>
          <w:sz w:val="24"/>
          <w:szCs w:val="24"/>
        </w:rPr>
        <w:lastRenderedPageBreak/>
        <w:t>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Порядок опубликования таких заключений и размер платы за их опубликование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8" w:history="1">
        <w:r w:rsidRPr="00A52E5D">
          <w:rPr>
            <w:rFonts w:ascii="Times New Roman" w:hAnsi="Times New Roman" w:cs="Times New Roman"/>
            <w:color w:val="0000FF"/>
            <w:sz w:val="24"/>
            <w:szCs w:val="24"/>
          </w:rPr>
          <w:t>порядке</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9. Внесение изменений в технический регламент или его отмена осуществляется в порядке, предусмотренном настоящей статьей и </w:t>
      </w:r>
      <w:hyperlink r:id="rId169" w:history="1">
        <w:r w:rsidRPr="00A52E5D">
          <w:rPr>
            <w:rFonts w:ascii="Times New Roman" w:hAnsi="Times New Roman" w:cs="Times New Roman"/>
            <w:color w:val="0000FF"/>
            <w:sz w:val="24"/>
            <w:szCs w:val="24"/>
          </w:rPr>
          <w:t>статьей 10</w:t>
        </w:r>
      </w:hyperlink>
      <w:r w:rsidRPr="00A52E5D">
        <w:rPr>
          <w:rFonts w:ascii="Times New Roman" w:hAnsi="Times New Roman" w:cs="Times New Roman"/>
          <w:sz w:val="24"/>
          <w:szCs w:val="24"/>
        </w:rPr>
        <w:t xml:space="preserve"> настоящего Федерального закона в части разработки и принятия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10. Особый порядок разработки и принятия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7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Утратил силу. - Федеральный </w:t>
      </w:r>
      <w:hyperlink r:id="rId171"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Утратил силу. - Федеральный </w:t>
      </w:r>
      <w:hyperlink r:id="rId172"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утрачивает силу.</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 ред. Федерального </w:t>
      </w:r>
      <w:hyperlink r:id="rId17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3. СТАНДАРТИЗАЦИЯ</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11. Цели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7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Целями стандартизации являются: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содействие соблюдению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12. Принципы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Стандартизация осуществляется в соответствии с принципами: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добровольного применения документов в области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7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максимального учета при разработке стандартов законных интересов заинтересованных лиц;</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w:t>
      </w:r>
      <w:hyperlink r:id="rId176" w:history="1">
        <w:r w:rsidRPr="00A52E5D">
          <w:rPr>
            <w:rFonts w:ascii="Times New Roman" w:hAnsi="Times New Roman" w:cs="Times New Roman"/>
            <w:color w:val="0000FF"/>
            <w:sz w:val="24"/>
            <w:szCs w:val="24"/>
          </w:rPr>
          <w:t>статье 11</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установления таких стандартов, которые противоречат техническим регламентам;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обеспечения условий для единообразного применения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13. Документы в области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 документам в области стандартизации, используемым на территории Российской Федерации, относятся: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национальные стандарты;</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правила стандартизации, нормы и рекомендации в области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применяемые в установленном порядке классификации, общероссийские классификаторы технико-экономической и социальной информации;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стандарты организаций;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своды правил;</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7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7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7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предварительные национальные стандарты.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8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14. Национальный орган Российской Федерации по стандартизации, технические комитеты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Национальный </w:t>
      </w:r>
      <w:hyperlink r:id="rId181"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xml:space="preserve"> Российской Федерации по стандартизации (далее - национальный орган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утверждает национальные стандарты и предварительные национальные стандарты;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8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принимает программу разработки национальных стандартов;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организует экспертизу проектов национальных стандартов, а также стандартов и сводов правил, представляемых на регистрацию в соответствии с </w:t>
      </w:r>
      <w:hyperlink r:id="rId183" w:history="1">
        <w:r w:rsidRPr="00A52E5D">
          <w:rPr>
            <w:rFonts w:ascii="Times New Roman" w:hAnsi="Times New Roman" w:cs="Times New Roman"/>
            <w:color w:val="0000FF"/>
            <w:sz w:val="24"/>
            <w:szCs w:val="24"/>
          </w:rPr>
          <w:t>пунктом 4 статьи 44</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8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организует проведение экспертизы проектов предварительных национальных стандартов, а в случае, если технический комитет по стандартизации не создан, проводит экспертизу проектов предварительных национальных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8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организует проведение мониторинга и оценки применения предварительных национальных стандартов в порядке, установленном национальным органом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8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учет документов в области стандартизации в Федеральном информационном фонде технических регламентов и стандартов и обеспечивает их доступность заинтересованным лицам;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8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создает технические комитеты по стандартизации, утверждает положение о них и координирует их деятельность;</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8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организует официальное </w:t>
      </w:r>
      <w:hyperlink r:id="rId189" w:history="1">
        <w:r w:rsidRPr="00A52E5D">
          <w:rPr>
            <w:rFonts w:ascii="Times New Roman" w:hAnsi="Times New Roman" w:cs="Times New Roman"/>
            <w:color w:val="0000FF"/>
            <w:sz w:val="24"/>
            <w:szCs w:val="24"/>
          </w:rPr>
          <w:t>опубликование</w:t>
        </w:r>
      </w:hyperlink>
      <w:r w:rsidRPr="00A52E5D">
        <w:rPr>
          <w:rFonts w:ascii="Times New Roman" w:hAnsi="Times New Roman" w:cs="Times New Roman"/>
          <w:sz w:val="24"/>
          <w:szCs w:val="24"/>
        </w:rPr>
        <w:t xml:space="preserve">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рекомендаций в области стандартизации в печатном издании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9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утверждает изображение знака соответствия национальным стандартам;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представляет Российскую Федерацию в международных организациях, осуществляющих деятельность в области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обеспечивает в информационной системе общего пользования доступ на безвозмездной основе к документам в области стандартизации, в результате применения которых на добровольной основе обеспечивается соблюдение требований принятых технических регламентов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принятых технических </w:t>
      </w:r>
      <w:r w:rsidRPr="00A52E5D">
        <w:rPr>
          <w:rFonts w:ascii="Times New Roman" w:hAnsi="Times New Roman" w:cs="Times New Roman"/>
          <w:sz w:val="24"/>
          <w:szCs w:val="24"/>
        </w:rPr>
        <w:lastRenderedPageBreak/>
        <w:t xml:space="preserve">регламентов и осуществления оценки соответствия, за исключением случаев, предусмотренных </w:t>
      </w:r>
      <w:hyperlink r:id="rId191" w:history="1">
        <w:r w:rsidRPr="00A52E5D">
          <w:rPr>
            <w:rFonts w:ascii="Times New Roman" w:hAnsi="Times New Roman" w:cs="Times New Roman"/>
            <w:color w:val="0000FF"/>
            <w:sz w:val="24"/>
            <w:szCs w:val="24"/>
          </w:rPr>
          <w:t>пунктом 9 статьи 44</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9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9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регистрирует в Федеральном информационном фонде технических регламентов и стандартов международные стандарты, региональные стандарты, региональные своды правил, стандарты иностранных государств и своды правил иностранных государств;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9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принимает на учет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9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Правительство Российской Федерации определяет </w:t>
      </w:r>
      <w:hyperlink r:id="rId196"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уполномоченный на исполнение функций национального органа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коммерческих и некоммерческих организаций.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9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Порядок создания и деятельности технических комитетов по стандартизации утверждается национальным органом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Заседания технических комитетов по стандартизации являются открытыми.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Технические комитеты по стандартизации осуществляют свою деятельность в соответствии с положениями о них.</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19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15. Национальные стандарты, предварительные национальные стандарты, общероссийские классификаторы технико-экономической и социальной информации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19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Участники работ по стандартизации, а также национальные стандарты, предварительные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200"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201"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соответствии с </w:t>
      </w:r>
      <w:hyperlink r:id="rId202" w:history="1">
        <w:r w:rsidRPr="00A52E5D">
          <w:rPr>
            <w:rFonts w:ascii="Times New Roman" w:hAnsi="Times New Roman" w:cs="Times New Roman"/>
            <w:color w:val="0000FF"/>
            <w:sz w:val="24"/>
            <w:szCs w:val="24"/>
          </w:rPr>
          <w:t>Постановлением</w:t>
        </w:r>
      </w:hyperlink>
      <w:r w:rsidRPr="00A52E5D">
        <w:rPr>
          <w:rFonts w:ascii="Times New Roman" w:hAnsi="Times New Roman" w:cs="Times New Roman"/>
          <w:sz w:val="24"/>
          <w:szCs w:val="24"/>
        </w:rPr>
        <w:t xml:space="preserve"> Госстандарта РФ от 30.01.2004 N 4 национальными стандартами признаются государственные и межгосударственные стандарты, принятые Госстандартом России до 1 июля 2003 года.</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Национальные стандарты и предварительные национальные стандарты разрабатываются в порядке, установленном настоящим Федеральным законом. Национальные стандарты утверждаются национальным </w:t>
      </w:r>
      <w:hyperlink r:id="rId203" w:history="1">
        <w:r w:rsidRPr="00A52E5D">
          <w:rPr>
            <w:rFonts w:ascii="Times New Roman" w:hAnsi="Times New Roman" w:cs="Times New Roman"/>
            <w:color w:val="0000FF"/>
            <w:sz w:val="24"/>
            <w:szCs w:val="24"/>
          </w:rPr>
          <w:t>органом</w:t>
        </w:r>
      </w:hyperlink>
      <w:r w:rsidRPr="00A52E5D">
        <w:rPr>
          <w:rFonts w:ascii="Times New Roman" w:hAnsi="Times New Roman" w:cs="Times New Roman"/>
          <w:sz w:val="24"/>
          <w:szCs w:val="24"/>
        </w:rPr>
        <w:t xml:space="preserve"> по стандартизации в соответствии с правилами стандартизации, нормами и рекомендациями в этой области.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0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Национальный стандарт и предварительный национальный стандарт применяются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 в том числе потребителями.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0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Применение национального стандарта подтверждается </w:t>
      </w:r>
      <w:hyperlink r:id="rId206" w:history="1">
        <w:r w:rsidRPr="00A52E5D">
          <w:rPr>
            <w:rFonts w:ascii="Times New Roman" w:hAnsi="Times New Roman" w:cs="Times New Roman"/>
            <w:color w:val="0000FF"/>
            <w:sz w:val="24"/>
            <w:szCs w:val="24"/>
          </w:rPr>
          <w:t>знаком соответствия</w:t>
        </w:r>
      </w:hyperlink>
      <w:r w:rsidRPr="00A52E5D">
        <w:rPr>
          <w:rFonts w:ascii="Times New Roman" w:hAnsi="Times New Roman" w:cs="Times New Roman"/>
          <w:sz w:val="24"/>
          <w:szCs w:val="24"/>
        </w:rPr>
        <w:t xml:space="preserve"> национальному стандарту.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07"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16. Правила разработки и утверждения национальных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Национальный </w:t>
      </w:r>
      <w:hyperlink r:id="rId208"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xml:space="preserve"> по стандартизации разрабатывает и утверждает программу 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для ознакомления.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Разработчиком национального стандарта может быть любое лицо.</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w:t>
      </w:r>
      <w:hyperlink r:id="rId209" w:history="1">
        <w:r w:rsidRPr="00A52E5D">
          <w:rPr>
            <w:rFonts w:ascii="Times New Roman" w:hAnsi="Times New Roman" w:cs="Times New Roman"/>
            <w:color w:val="0000FF"/>
            <w:sz w:val="24"/>
            <w:szCs w:val="24"/>
          </w:rPr>
          <w:t>Уведомление</w:t>
        </w:r>
      </w:hyperlink>
      <w:r w:rsidRPr="00A52E5D">
        <w:rPr>
          <w:rFonts w:ascii="Times New Roman" w:hAnsi="Times New Roman" w:cs="Times New Roman"/>
          <w:sz w:val="24"/>
          <w:szCs w:val="24"/>
        </w:rPr>
        <w:t xml:space="preserve">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проекте национального стандарта положениях, которые отличаются от положений соответствующих международных стандартов.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Разработчик национального стандарта должен обеспечить доступность проекта национального стандарта заинтересованным лицам 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случае,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Разработчик дорабатывает проект национального стандарта с 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Разработчик обязан сохранять полученные в письменной форме замечания заинтересованных лиц до утверждения национального стандарта и представлять их в национальный орган по стандартизации и технические комитеты по стандартизации по их запросам.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Срок публичного обсуждения проекта национального стандарта со дня опубликования уведомления о разработке проекта национального стандарта до дня опубликования уведомления о завершении публичного обсуждения не может быть менее чем два месяца.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5. </w:t>
      </w:r>
      <w:hyperlink r:id="rId210" w:history="1">
        <w:r w:rsidRPr="00A52E5D">
          <w:rPr>
            <w:rFonts w:ascii="Times New Roman" w:hAnsi="Times New Roman" w:cs="Times New Roman"/>
            <w:color w:val="0000FF"/>
            <w:sz w:val="24"/>
            <w:szCs w:val="24"/>
          </w:rPr>
          <w:t>Уведомление</w:t>
        </w:r>
      </w:hyperlink>
      <w:r w:rsidRPr="00A52E5D">
        <w:rPr>
          <w:rFonts w:ascii="Times New Roman" w:hAnsi="Times New Roman" w:cs="Times New Roman"/>
          <w:sz w:val="24"/>
          <w:szCs w:val="24"/>
        </w:rPr>
        <w:t xml:space="preserve"> о завершении публичного обсуждения проекта национального стандарта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 дня опубликования уведомления о завершении публичного обсуждения проекта национального стандарта доработанный проект 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 </w:t>
      </w:r>
      <w:hyperlink r:id="rId211"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опубликования уведомления о разработке проекта национального стандарта и уведомления о завершении публичного обсуждения проекта национального стандарта и </w:t>
      </w:r>
      <w:hyperlink r:id="rId212" w:history="1">
        <w:r w:rsidRPr="00A52E5D">
          <w:rPr>
            <w:rFonts w:ascii="Times New Roman" w:hAnsi="Times New Roman" w:cs="Times New Roman"/>
            <w:color w:val="0000FF"/>
            <w:sz w:val="24"/>
            <w:szCs w:val="24"/>
          </w:rPr>
          <w:t>размер</w:t>
        </w:r>
      </w:hyperlink>
      <w:r w:rsidRPr="00A52E5D">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Проект национального стандарта одновременно с перечнем 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проекта. Срок проведения экспертизы проекта национального стандарта не может быть более чем девяносто дней с даты поступления указанного проекта в технический комитет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1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8. На основании указанных в </w:t>
      </w:r>
      <w:hyperlink r:id="rId214" w:history="1">
        <w:r w:rsidRPr="00A52E5D">
          <w:rPr>
            <w:rFonts w:ascii="Times New Roman" w:hAnsi="Times New Roman" w:cs="Times New Roman"/>
            <w:color w:val="0000FF"/>
            <w:sz w:val="24"/>
            <w:szCs w:val="24"/>
          </w:rPr>
          <w:t>пункте 7</w:t>
        </w:r>
      </w:hyperlink>
      <w:r w:rsidRPr="00A52E5D">
        <w:rPr>
          <w:rFonts w:ascii="Times New Roman" w:hAnsi="Times New Roman" w:cs="Times New Roman"/>
          <w:sz w:val="24"/>
          <w:szCs w:val="24"/>
        </w:rPr>
        <w:t xml:space="preserve"> настоящей статьи документов и с учетом результатов экспертизы технический комитет по стандартизации осуществляет подготовку мотивированного предложения об утверждении или отклонении проекта национального стандарта. Данное предложение принимается на заседании технического комитета по стандартизации квалифицированным большинством голосов его членов и одновременно с указанными в </w:t>
      </w:r>
      <w:hyperlink r:id="rId215" w:history="1">
        <w:r w:rsidRPr="00A52E5D">
          <w:rPr>
            <w:rFonts w:ascii="Times New Roman" w:hAnsi="Times New Roman" w:cs="Times New Roman"/>
            <w:color w:val="0000FF"/>
            <w:sz w:val="24"/>
            <w:szCs w:val="24"/>
          </w:rPr>
          <w:t>пункте 7</w:t>
        </w:r>
      </w:hyperlink>
      <w:r w:rsidRPr="00A52E5D">
        <w:rPr>
          <w:rFonts w:ascii="Times New Roman" w:hAnsi="Times New Roman" w:cs="Times New Roman"/>
          <w:sz w:val="24"/>
          <w:szCs w:val="24"/>
        </w:rPr>
        <w:t xml:space="preserve"> настоящей статьи документами и результатами экспертизы направляется в течение четырнадцати календарных дней в национальный орган по стандартизации. Срок подготовки техническим комитетом по стандартизации мотивированного предложения об утверждении или отклонении проекта национального стандарта не может быть более чем сто двадцать дней с даты поступления такого проекта в технический комитет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1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Национальный орган по стандартизации на основании документов, представленных техническим комитетом по стандартизации, в течение шестидесяти дней принимает решение об утверждении или отклонении национального стандарта.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1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Уведомление об утверждении национального стандарта подлежит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случае, если национальный стандарт отклонен, мотивированное решение национального органа по стандартизации с приложением указанных в </w:t>
      </w:r>
      <w:hyperlink r:id="rId218" w:history="1">
        <w:r w:rsidRPr="00A52E5D">
          <w:rPr>
            <w:rFonts w:ascii="Times New Roman" w:hAnsi="Times New Roman" w:cs="Times New Roman"/>
            <w:color w:val="0000FF"/>
            <w:sz w:val="24"/>
            <w:szCs w:val="24"/>
          </w:rPr>
          <w:t>пункте 7</w:t>
        </w:r>
      </w:hyperlink>
      <w:r w:rsidRPr="00A52E5D">
        <w:rPr>
          <w:rFonts w:ascii="Times New Roman" w:hAnsi="Times New Roman" w:cs="Times New Roman"/>
          <w:sz w:val="24"/>
          <w:szCs w:val="24"/>
        </w:rPr>
        <w:t xml:space="preserve"> настоящей статьи документов направляется разработчику проекта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8.1 введен Федеральным </w:t>
      </w:r>
      <w:hyperlink r:id="rId21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9. Утратил силу. - Федеральный </w:t>
      </w:r>
      <w:hyperlink r:id="rId220"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10. В случае отсутствия национальных стандартов применительно к отдельным требованиям технических регламентов или объектам технического регулирования в целях обеспечения соблюдения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(в ред. Федерального </w:t>
      </w:r>
      <w:hyperlink r:id="rId22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в информационной системе общего пользования в электронно-цифровой форме не позднее чем за шестьдесят дней до дня его утверждения. </w:t>
      </w:r>
      <w:hyperlink r:id="rId222"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разработки и утверждения сводов правил определяется Правительством Российской Федерации на основе положений </w:t>
      </w:r>
      <w:hyperlink r:id="rId223" w:history="1">
        <w:r w:rsidRPr="00A52E5D">
          <w:rPr>
            <w:rFonts w:ascii="Times New Roman" w:hAnsi="Times New Roman" w:cs="Times New Roman"/>
            <w:color w:val="0000FF"/>
            <w:sz w:val="24"/>
            <w:szCs w:val="24"/>
          </w:rPr>
          <w:t>пунктов 3</w:t>
        </w:r>
      </w:hyperlink>
      <w:r w:rsidRPr="00A52E5D">
        <w:rPr>
          <w:rFonts w:ascii="Times New Roman" w:hAnsi="Times New Roman" w:cs="Times New Roman"/>
          <w:sz w:val="24"/>
          <w:szCs w:val="24"/>
        </w:rPr>
        <w:t xml:space="preserve"> - </w:t>
      </w:r>
      <w:hyperlink r:id="rId224" w:history="1">
        <w:r w:rsidRPr="00A52E5D">
          <w:rPr>
            <w:rFonts w:ascii="Times New Roman" w:hAnsi="Times New Roman" w:cs="Times New Roman"/>
            <w:color w:val="0000FF"/>
            <w:sz w:val="24"/>
            <w:szCs w:val="24"/>
          </w:rPr>
          <w:t>6</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10 введен Федеральным </w:t>
      </w:r>
      <w:hyperlink r:id="rId22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16.1.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22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Национальным органом по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В перечень, указанный в </w:t>
      </w:r>
      <w:hyperlink r:id="rId227"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могут включаться национальные стандарты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r:id="rId228" w:history="1">
        <w:r w:rsidRPr="00A52E5D">
          <w:rPr>
            <w:rFonts w:ascii="Times New Roman" w:hAnsi="Times New Roman" w:cs="Times New Roman"/>
            <w:color w:val="0000FF"/>
            <w:sz w:val="24"/>
            <w:szCs w:val="24"/>
          </w:rPr>
          <w:t>статьей 44</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В национальных стандартах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Применение на добровольной основе стандартов и (или) сводов правил, включенных в указанный в </w:t>
      </w:r>
      <w:hyperlink r:id="rId229"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перечень документов в области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стандартов организаций и (или) иных документов для оценки соответствия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3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5. Документы в области стандартизации, включенные в перечень, указанный в </w:t>
      </w:r>
      <w:hyperlink r:id="rId231"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подлежат ревизии и в необходимых случаях пересмотру и (или) актуализации не реже чем один раз в пять лет.</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16.2. Правила разработки и утверждения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23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1. Для целей утверждения предварительного национального стандарта в национальный орган по стандартизации заинтересованное лицо представляет проект предварительного национального стандарта, разработанный на основе международного стандарта, за исключением случаев, если международные стандарты или их разделы были бы неэффективными или не подходящими для применения, в том числе вследствие климатических и географических особенностей Российской Федерации, технических и (или) технологических особенностей или стандарта организации.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Проект предварительного национального стандарта представляется в национальный орган по стандартизации с обоснованием необходимости утверждения такого проекта и с указанием перечня действующих документов в области стандартизации или пунктов этих документов, которые отличаются от положений проекта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случае, если для разработки проекта предварительного национального стандарта использован стандарт организации, в национальный орган по стандартизации представляется информация о накопленном опыте и наилучших результатах применения указанного стандарта, в том числе о практике его применения для целей подтверждения соответствия продукции, и также могут быть представлены заключения общероссийских общественных организаций предпринимателей, производителей, научных и иных организаций.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Предварительный национальный стандарт может содержать правила и методы исследований (испытаний) и измерений, правила отбора образцов, требования к терминологии, упаковке, маркировке или этикеткам и правилам их нанесения.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В течение десяти дней со дня получения проекта предварительного национального стандарта национальный орган по стандартизации направляет его в технический комитет по стандартизации, организует проведение экспертизы указанного проекта, а также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Технический комитет по стандартизации проводит экспертизу проекта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публичного обсуждения проекта предварительного национального стандарта со дня его опубликования должен быть не менее чем два месяца. Полученные в ходе публичного обсуждения замечания и предложения заинтересованных лиц национальный орган по стандартизации направляет в технический комитет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В случае, если технический комитет по стандартизации не создан, национальный орган по стандартизации проводит экспертизу поступившего проекта предварительного национального стандарта в </w:t>
      </w:r>
      <w:hyperlink r:id="rId233" w:history="1">
        <w:r w:rsidRPr="00A52E5D">
          <w:rPr>
            <w:rFonts w:ascii="Times New Roman" w:hAnsi="Times New Roman" w:cs="Times New Roman"/>
            <w:color w:val="0000FF"/>
            <w:sz w:val="24"/>
            <w:szCs w:val="24"/>
          </w:rPr>
          <w:t>порядке</w:t>
        </w:r>
      </w:hyperlink>
      <w:r w:rsidRPr="00A52E5D">
        <w:rPr>
          <w:rFonts w:ascii="Times New Roman" w:hAnsi="Times New Roman" w:cs="Times New Roman"/>
          <w:sz w:val="24"/>
          <w:szCs w:val="24"/>
        </w:rPr>
        <w:t>, установленном национальным органом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Технический комитет по стандартизации на основании указанных в </w:t>
      </w:r>
      <w:hyperlink r:id="rId234"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документов и с учетом результатов экспертизы проекта предварительного национального стандарта, полученных в ходе публичного обсуждения замечаний и предложений заинтересованных лиц подготавливает мотивированное предложение об утверждении или отклонении проекта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5. Мотивированное предложение об утверждении или отклонении проекта предварительного национального стандарта принимается на заседании технического комитета по стандартизации простым большинством голосов его членов. При равенстве голосов членов технического комитета по стандартизации принятым считается предложение об утверждении проекта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Соответствующее предложение, результаты экспертизы проекта предварительного национального стандарта с приложением указанных в </w:t>
      </w:r>
      <w:hyperlink r:id="rId235"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документов и анализ полученных в ходе публичного обсуждения замечаний и предложений заинтересованных лиц в трехдневный срок направляются в национальный орган по стандартизации. Указанные материалы размещаются национальным органом по стандартизации в информационной системе общего пользования в электронной форме до принятия решения об утверждении или отклонении проекта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6. Срок подготовки техническим комитетом по стандартизации мотивированного предложения об утверждении или отклонении проекта предварительного национального стандарта либо срок проведения национальным органом по стандартизации экспертизы проекта предварительного национального стандарта не может превышать девяносто дней с даты поступления проекта предварительного национального стандарта в технический комитет по стандартизации или в национальный орган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7. В течение тридцати дней с даты получения указанных в </w:t>
      </w:r>
      <w:hyperlink r:id="rId236" w:history="1">
        <w:r w:rsidRPr="00A52E5D">
          <w:rPr>
            <w:rFonts w:ascii="Times New Roman" w:hAnsi="Times New Roman" w:cs="Times New Roman"/>
            <w:color w:val="0000FF"/>
            <w:sz w:val="24"/>
            <w:szCs w:val="24"/>
          </w:rPr>
          <w:t>пункте 5</w:t>
        </w:r>
      </w:hyperlink>
      <w:r w:rsidRPr="00A52E5D">
        <w:rPr>
          <w:rFonts w:ascii="Times New Roman" w:hAnsi="Times New Roman" w:cs="Times New Roman"/>
          <w:sz w:val="24"/>
          <w:szCs w:val="24"/>
        </w:rPr>
        <w:t xml:space="preserve"> настоящей статьи материалов от технического комитета по стандартизации или результатов проведенной в соответствии с </w:t>
      </w:r>
      <w:hyperlink r:id="rId237" w:history="1">
        <w:r w:rsidRPr="00A52E5D">
          <w:rPr>
            <w:rFonts w:ascii="Times New Roman" w:hAnsi="Times New Roman" w:cs="Times New Roman"/>
            <w:color w:val="0000FF"/>
            <w:sz w:val="24"/>
            <w:szCs w:val="24"/>
          </w:rPr>
          <w:t>пунктом 3</w:t>
        </w:r>
      </w:hyperlink>
      <w:r w:rsidRPr="00A52E5D">
        <w:rPr>
          <w:rFonts w:ascii="Times New Roman" w:hAnsi="Times New Roman" w:cs="Times New Roman"/>
          <w:sz w:val="24"/>
          <w:szCs w:val="24"/>
        </w:rPr>
        <w:t xml:space="preserve"> настоящей статьи экспертизы национальный орган по стандартизации принимает решение об утверждении или отклонении проекта предварительного национального стандарта с учетом полученных в ходе публичного обсуждения замечаний и предложений заинтересованных лиц по опубликованному проекту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8. Уведомление об утверждении предварительного национального стандарта подлежит опубликованию в печатном издании федерального органа исполнительной власти по техническому регулированию и размещению в информационной системе общего пользования в электронной форме в течение десяти дней с даты утверждения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9. В случае, если проект предварительного национального стандарта отклонен, мотивированное решение национального органа по стандартизации с приложением указанных в </w:t>
      </w:r>
      <w:hyperlink r:id="rId238"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документов в течение десяти дней с даты принятия такого решения направляется заинтересованному лицу, представившему проект предварительного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10. Решение национального органа по стандартизации может быть обжаловано в судебном порядке.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11. Предварительные национальные стандарты утверждаются национальным органом по стандартизации на срок не более чем три года.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12. Не позднее чем за три месяца до истечения срока действия утвержденного предварительного национального стандарта национальный орган по стандартизации направляет его, а также результаты мониторинга и оценки применения предварительного национального стандарта в технический комитет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13. Технический комитет по стандартизации организует экспертизу предварительного национального стандарта и результатов мониторинга и оценки его применения.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 учетом результатов указанной экспертизы технический комитет по стандартизации подготавливает мотивированное предложение об утверждении или отклонении предварительного национального стандарта в качестве национального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Срок подготовки техническим комитетом по стандартизации мотивированного предложения об утверждении или отклонении предварительного национального стандарта в качестве национального стандарта не может быть более чем шестьдесят дней с даты поступления предварительного национального стандарта в технический комитет по стандартизации. Данное предложение принимается на заседании технического комитета по стандартизации квалифицированным большинством голосов его членов и одновременно с указанными в </w:t>
      </w:r>
      <w:hyperlink r:id="rId239" w:history="1">
        <w:r w:rsidRPr="00A52E5D">
          <w:rPr>
            <w:rFonts w:ascii="Times New Roman" w:hAnsi="Times New Roman" w:cs="Times New Roman"/>
            <w:color w:val="0000FF"/>
            <w:sz w:val="24"/>
            <w:szCs w:val="24"/>
          </w:rPr>
          <w:t>пункте 12</w:t>
        </w:r>
      </w:hyperlink>
      <w:r w:rsidRPr="00A52E5D">
        <w:rPr>
          <w:rFonts w:ascii="Times New Roman" w:hAnsi="Times New Roman" w:cs="Times New Roman"/>
          <w:sz w:val="24"/>
          <w:szCs w:val="24"/>
        </w:rPr>
        <w:t xml:space="preserve"> настоящей статьи документами и результатами экспертизы направляется в течение пяти календарных дней со дня принятия данного предложения в национальный орган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течение десяти дней со дня получения предложения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Срок публичного обсуждения предварительного национального стандарта, предлагаемого к утверждению в качестве национального стандарта, со дня его опубликования должен быть не менее чем два месяца. Полученные в письменной форме в ходе публичного обсуждения замечания </w:t>
      </w:r>
      <w:r w:rsidRPr="00A52E5D">
        <w:rPr>
          <w:rFonts w:ascii="Times New Roman" w:hAnsi="Times New Roman" w:cs="Times New Roman"/>
          <w:sz w:val="24"/>
          <w:szCs w:val="24"/>
        </w:rPr>
        <w:lastRenderedPageBreak/>
        <w:t>и предложения заинтересованных лиц национальный орган по стандартизации направляет в технический комитет по стандартизации. В течение тридцати дней со дня завершения такого публичного обсуждения технический комитет по стандартизации проводит анализ полученных в письменной форме в ходе публичного обсуждения замечаний и предложений заинтересованных лиц, осуществляет доработку указанного предварительного национального стандарта, составляет перечень полученных в письменной форме замечаний и предложений заинтересованных лиц с кратким изложением содержания данных замечаний и предложений и результатов их анализа, направляет указанный предварительный национальный стандарт, доработанный и предлагаемый к утверждению в качестве национального стандарта, перечень полученных в письменной форме замечаний и предложений заинтересованных лиц и результаты их анализа в национальный орган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течение десяти дней со дня получения документов, представленных техническим комитетом по стандартизации, национальный орган по стандартизации обеспечивает опубликование доработанного предварительного национального стандарта, предлагаемого к утверждению в качестве национального стандарта, перечня полученных в письменной форме замечаний и предложений заинтересованных лиц и результатов их анализа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14. В течение тридцати дней с даты опубликования доработанного предварительного национального стандарта, предлагаемого к утверждению в качестве национального стандарта, национальный орган по стандартизации на основании документов, представленных техническим комитетом по стандартизации, принимает решение об утверждении предварительного национального стандарта в качестве национального стандарта или о его отклонении.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15. В случае принятия решения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порядке, установленном </w:t>
      </w:r>
      <w:hyperlink r:id="rId240" w:history="1">
        <w:r w:rsidRPr="00A52E5D">
          <w:rPr>
            <w:rFonts w:ascii="Times New Roman" w:hAnsi="Times New Roman" w:cs="Times New Roman"/>
            <w:color w:val="0000FF"/>
            <w:sz w:val="24"/>
            <w:szCs w:val="24"/>
          </w:rPr>
          <w:t>статьей 16</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17. Стандарты организаций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w:t>
      </w:r>
      <w:hyperlink r:id="rId241" w:history="1">
        <w:r w:rsidRPr="00A52E5D">
          <w:rPr>
            <w:rFonts w:ascii="Times New Roman" w:hAnsi="Times New Roman" w:cs="Times New Roman"/>
            <w:color w:val="0000FF"/>
            <w:sz w:val="24"/>
            <w:szCs w:val="24"/>
          </w:rPr>
          <w:t>статье 11</w:t>
        </w:r>
      </w:hyperlink>
      <w:r w:rsidRPr="00A52E5D">
        <w:rPr>
          <w:rFonts w:ascii="Times New Roman" w:hAnsi="Times New Roman" w:cs="Times New Roman"/>
          <w:sz w:val="24"/>
          <w:szCs w:val="24"/>
        </w:rPr>
        <w:t xml:space="preserve">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Порядок разработки, утверждения, учета, изменения и отмены стандартов организаций устанавливается ими самостоятельно с учетом положений </w:t>
      </w:r>
      <w:hyperlink r:id="rId242" w:history="1">
        <w:r w:rsidRPr="00A52E5D">
          <w:rPr>
            <w:rFonts w:ascii="Times New Roman" w:hAnsi="Times New Roman" w:cs="Times New Roman"/>
            <w:color w:val="0000FF"/>
            <w:sz w:val="24"/>
            <w:szCs w:val="24"/>
          </w:rPr>
          <w:t>статьи 12</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Стандарт организации может быть использован в качестве основы для разработки проекта предварительного национального стандарта в соответствии с положениями </w:t>
      </w:r>
      <w:hyperlink r:id="rId243" w:history="1">
        <w:r w:rsidRPr="00A52E5D">
          <w:rPr>
            <w:rFonts w:ascii="Times New Roman" w:hAnsi="Times New Roman" w:cs="Times New Roman"/>
            <w:color w:val="0000FF"/>
            <w:sz w:val="24"/>
            <w:szCs w:val="24"/>
          </w:rPr>
          <w:t>статьи 16.2</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4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Утратил силу. - Федеральный </w:t>
      </w:r>
      <w:hyperlink r:id="rId245"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4. ПОДТВЕРЖДЕНИЕ СООТВЕТСТВИЯ</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18. Цели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Подтверждение соответствия осуществляется в целях: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стандартам, сводам правил,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4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содействия приобретателям, в том числе потребителям, в компетентном выборе продукции, работ, услуг;</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4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повышения конкурентоспособности продукции, работ, услуг на российском и международном рынках;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19. Принципы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Подтверждение соответствия осуществляется на основе принципов: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доступности информации о порядке осуществления подтверждения соответствия заинтересованным лицам;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уменьшения сроков осуществления обязательного подтверждения соответствия и затрат заявителя;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подмены обязательного подтверждения соответствия добровольной сертификацией.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4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20. Формы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Подтверждение соответствия на территории Российской Федерации может носить добровольный или обязательный характер.</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Добровольное подтверждение соответствия осуществляется в форме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Обязательное подтверждение соответствия осуществляется в формах: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принятия декларации о соответствии (далее - декларирование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обязательной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Порядок применения форм обязательного подтверждения соответствия устанавливается настоящим Федеральным законом.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21. Добровольное подтверждение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предварительным национальным стандартам, стандартам организаций, сводам правил, системам добровольной сертификации, условиям договоров.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249"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250"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 по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подтверждение соответствия объектов добровольного подтверждения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выдает сертификаты соответствия на объекты, прошедшие добровольную сертификацию;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приостанавливает или прекращает действие выданных им сертификатов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Система добровольной сертификации может быть зарегистрирована федеральным </w:t>
      </w:r>
      <w:hyperlink r:id="rId251" w:history="1">
        <w:r w:rsidRPr="00A52E5D">
          <w:rPr>
            <w:rFonts w:ascii="Times New Roman" w:hAnsi="Times New Roman" w:cs="Times New Roman"/>
            <w:color w:val="0000FF"/>
            <w:sz w:val="24"/>
            <w:szCs w:val="24"/>
          </w:rPr>
          <w:t>органом</w:t>
        </w:r>
      </w:hyperlink>
      <w:r w:rsidRPr="00A52E5D">
        <w:rPr>
          <w:rFonts w:ascii="Times New Roman" w:hAnsi="Times New Roman" w:cs="Times New Roman"/>
          <w:sz w:val="24"/>
          <w:szCs w:val="24"/>
        </w:rPr>
        <w:t xml:space="preserve"> исполнительной власти по техническому регулированию.</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Рекомендации по содержанию и форме документов, представляемых на регистрацию системы добровольной сертификации, см. в </w:t>
      </w:r>
      <w:hyperlink r:id="rId252" w:history="1">
        <w:r w:rsidRPr="00A52E5D">
          <w:rPr>
            <w:rFonts w:ascii="Times New Roman" w:hAnsi="Times New Roman" w:cs="Times New Roman"/>
            <w:color w:val="0000FF"/>
            <w:sz w:val="24"/>
            <w:szCs w:val="24"/>
          </w:rPr>
          <w:t>Приказе</w:t>
        </w:r>
      </w:hyperlink>
      <w:r w:rsidRPr="00A52E5D">
        <w:rPr>
          <w:rFonts w:ascii="Times New Roman" w:hAnsi="Times New Roman" w:cs="Times New Roman"/>
          <w:sz w:val="24"/>
          <w:szCs w:val="24"/>
        </w:rPr>
        <w:t xml:space="preserve"> Ростехрегулирования от 25.02.2005 N 27-ст.</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свидетельство о государственной регистрации юридического лица и (или) индивидуального предпринимателя;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правила функционирования системы добровольной сертификации, которыми предусмотрены положения </w:t>
      </w:r>
      <w:hyperlink r:id="rId253" w:history="1">
        <w:r w:rsidRPr="00A52E5D">
          <w:rPr>
            <w:rFonts w:ascii="Times New Roman" w:hAnsi="Times New Roman" w:cs="Times New Roman"/>
            <w:color w:val="0000FF"/>
            <w:sz w:val="24"/>
            <w:szCs w:val="24"/>
          </w:rPr>
          <w:t>пункта 2</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документ об оплате регистрации системы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54"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регистрации системы добровольной сертификации и размер </w:t>
      </w:r>
      <w:hyperlink r:id="rId255" w:history="1">
        <w:r w:rsidRPr="00A52E5D">
          <w:rPr>
            <w:rFonts w:ascii="Times New Roman" w:hAnsi="Times New Roman" w:cs="Times New Roman"/>
            <w:color w:val="0000FF"/>
            <w:sz w:val="24"/>
            <w:szCs w:val="24"/>
          </w:rPr>
          <w:t>платы</w:t>
        </w:r>
      </w:hyperlink>
      <w:r w:rsidRPr="00A52E5D">
        <w:rPr>
          <w:rFonts w:ascii="Times New Roman" w:hAnsi="Times New Roman" w:cs="Times New Roman"/>
          <w:sz w:val="24"/>
          <w:szCs w:val="24"/>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Отказ в регистрации системы добровольной сертификации допускается только в случае непредставления документов, предусмотренных </w:t>
      </w:r>
      <w:hyperlink r:id="rId256" w:history="1">
        <w:r w:rsidRPr="00A52E5D">
          <w:rPr>
            <w:rFonts w:ascii="Times New Roman" w:hAnsi="Times New Roman" w:cs="Times New Roman"/>
            <w:color w:val="0000FF"/>
            <w:sz w:val="24"/>
            <w:szCs w:val="24"/>
          </w:rPr>
          <w:t>пунктом 3</w:t>
        </w:r>
      </w:hyperlink>
      <w:r w:rsidRPr="00A52E5D">
        <w:rPr>
          <w:rFonts w:ascii="Times New Roman" w:hAnsi="Times New Roman" w:cs="Times New Roman"/>
          <w:sz w:val="24"/>
          <w:szCs w:val="24"/>
        </w:rPr>
        <w:t xml:space="preserve"> настоящей статьи, или совпадения </w:t>
      </w:r>
      <w:r w:rsidRPr="00A52E5D">
        <w:rPr>
          <w:rFonts w:ascii="Times New Roman" w:hAnsi="Times New Roman" w:cs="Times New Roman"/>
          <w:sz w:val="24"/>
          <w:szCs w:val="24"/>
        </w:rPr>
        <w:lastRenderedPageBreak/>
        <w:t>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Отказ в регистрации системы добровольной сертификации может быть обжалован в судебном порядке.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5. </w:t>
      </w:r>
      <w:hyperlink r:id="rId257" w:history="1">
        <w:r w:rsidRPr="00A52E5D">
          <w:rPr>
            <w:rFonts w:ascii="Times New Roman" w:hAnsi="Times New Roman" w:cs="Times New Roman"/>
            <w:color w:val="0000FF"/>
            <w:sz w:val="24"/>
            <w:szCs w:val="24"/>
          </w:rPr>
          <w:t>Федеральный орган</w:t>
        </w:r>
      </w:hyperlink>
      <w:r w:rsidRPr="00A52E5D">
        <w:rPr>
          <w:rFonts w:ascii="Times New Roman" w:hAnsi="Times New Roman" w:cs="Times New Roman"/>
          <w:sz w:val="24"/>
          <w:szCs w:val="24"/>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r:id="rId258" w:history="1">
        <w:r w:rsidRPr="00A52E5D">
          <w:rPr>
            <w:rFonts w:ascii="Times New Roman" w:hAnsi="Times New Roman" w:cs="Times New Roman"/>
            <w:color w:val="0000FF"/>
            <w:sz w:val="24"/>
            <w:szCs w:val="24"/>
          </w:rPr>
          <w:t>2</w:t>
        </w:r>
      </w:hyperlink>
      <w:r w:rsidRPr="00A52E5D">
        <w:rPr>
          <w:rFonts w:ascii="Times New Roman" w:hAnsi="Times New Roman" w:cs="Times New Roman"/>
          <w:sz w:val="24"/>
          <w:szCs w:val="24"/>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59"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ведения единого реестра зарегистрированных систем добровольной сертификации и </w:t>
      </w:r>
      <w:hyperlink r:id="rId260"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22. Знаки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23. Обязательное подтверждение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w:t>
      </w:r>
      <w:hyperlink r:id="rId261" w:history="1">
        <w:r w:rsidRPr="00A52E5D">
          <w:rPr>
            <w:rFonts w:ascii="Times New Roman" w:hAnsi="Times New Roman" w:cs="Times New Roman"/>
            <w:color w:val="0000FF"/>
            <w:sz w:val="24"/>
            <w:szCs w:val="24"/>
          </w:rPr>
          <w:t>срока годности</w:t>
        </w:r>
      </w:hyperlink>
      <w:r w:rsidRPr="00A52E5D">
        <w:rPr>
          <w:rFonts w:ascii="Times New Roman" w:hAnsi="Times New Roman" w:cs="Times New Roman"/>
          <w:sz w:val="24"/>
          <w:szCs w:val="24"/>
        </w:rPr>
        <w:t xml:space="preserve"> или </w:t>
      </w:r>
      <w:hyperlink r:id="rId262" w:history="1">
        <w:r w:rsidRPr="00A52E5D">
          <w:rPr>
            <w:rFonts w:ascii="Times New Roman" w:hAnsi="Times New Roman" w:cs="Times New Roman"/>
            <w:color w:val="0000FF"/>
            <w:sz w:val="24"/>
            <w:szCs w:val="24"/>
          </w:rPr>
          <w:t>срока службы</w:t>
        </w:r>
      </w:hyperlink>
      <w:r w:rsidRPr="00A52E5D">
        <w:rPr>
          <w:rFonts w:ascii="Times New Roman" w:hAnsi="Times New Roman" w:cs="Times New Roman"/>
          <w:sz w:val="24"/>
          <w:szCs w:val="24"/>
        </w:rPr>
        <w:t xml:space="preserve"> продукции, установленных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 ред. Федерального </w:t>
      </w:r>
      <w:hyperlink r:id="rId26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 ред. Федерального </w:t>
      </w:r>
      <w:hyperlink r:id="rId26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Статья 24. Декларирование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 </w:t>
      </w:r>
      <w:hyperlink r:id="rId265" w:history="1">
        <w:r w:rsidRPr="00A52E5D">
          <w:rPr>
            <w:rFonts w:ascii="Times New Roman" w:hAnsi="Times New Roman" w:cs="Times New Roman"/>
            <w:color w:val="0000FF"/>
            <w:sz w:val="24"/>
            <w:szCs w:val="24"/>
          </w:rPr>
          <w:t>Едином перечне</w:t>
        </w:r>
      </w:hyperlink>
      <w:r w:rsidRPr="00A52E5D">
        <w:rPr>
          <w:rFonts w:ascii="Times New Roman" w:hAnsi="Times New Roman" w:cs="Times New Roman"/>
          <w:sz w:val="24"/>
          <w:szCs w:val="24"/>
        </w:rPr>
        <w:t xml:space="preserve"> продукции, подтверждение соответствия которой осуществляется в форме принятия декларации о соответствии, см. Постановление Правительства РФ от 01.12.2009 N 982.</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 порядке принятия декларации о соответствии см. </w:t>
      </w:r>
      <w:hyperlink r:id="rId266"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Правительства РФ от 07.07.1999 N 766.</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Декларирование соответствия осуществляется по одной из следующих схем: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принятие декларации о соответствии на основании собственных доказательств;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 декларировании соответствия заявителем может быть зарегистрированные в соответствии с </w:t>
      </w:r>
      <w:hyperlink r:id="rId267"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Круг заявителей устанавливается соответствующим техническим регламентом.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Техническая документация должна содержать: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список документов в области стандартизации, применяемых полностью или частично 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в области стандартизации, описание решений, выбранных для реализации требований технического регламента. В случае, если документы в области стандартизации, включенные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2 в ред. Федерального </w:t>
      </w:r>
      <w:hyperlink r:id="rId26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r:id="rId269" w:history="1">
        <w:r w:rsidRPr="00A52E5D">
          <w:rPr>
            <w:rFonts w:ascii="Times New Roman" w:hAnsi="Times New Roman" w:cs="Times New Roman"/>
            <w:color w:val="0000FF"/>
            <w:sz w:val="24"/>
            <w:szCs w:val="24"/>
          </w:rPr>
          <w:t>пунктом 2</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7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Утратил силу. - Федеральный </w:t>
      </w:r>
      <w:hyperlink r:id="rId271"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4.1. При декларировании соответствия заявитель, не применяющий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r:id="rId272" w:history="1">
        <w:r w:rsidRPr="00A52E5D">
          <w:rPr>
            <w:rFonts w:ascii="Times New Roman" w:hAnsi="Times New Roman" w:cs="Times New Roman"/>
            <w:color w:val="0000FF"/>
            <w:sz w:val="24"/>
            <w:szCs w:val="24"/>
          </w:rPr>
          <w:t>пунктом 2</w:t>
        </w:r>
      </w:hyperlink>
      <w:r w:rsidRPr="00A52E5D">
        <w:rPr>
          <w:rFonts w:ascii="Times New Roman" w:hAnsi="Times New Roman" w:cs="Times New Roman"/>
          <w:sz w:val="24"/>
          <w:szCs w:val="24"/>
        </w:rPr>
        <w:t xml:space="preserve"> настоящей статьи или соответствующим техническим регламентом.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4.1 введен Федеральным </w:t>
      </w:r>
      <w:hyperlink r:id="rId27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5. Декларация о соответствии оформляется на русском языке и должна содержать: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и местонахождение заявителя;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и местонахождение изготовителя;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информацию об объекте подтверждения соответствия, позволяющую идентифицировать этот объект;</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технического регламента, на соответствие требованиям которого подтверждается продукция;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указание на схему декларирования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7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действия декларации о соответствии;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иные предусмотренные соответствующими техническими регламентами сведения.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действия декларации о соответствии определяется техническим регламентом.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75" w:history="1">
        <w:r w:rsidRPr="00A52E5D">
          <w:rPr>
            <w:rFonts w:ascii="Times New Roman" w:hAnsi="Times New Roman" w:cs="Times New Roman"/>
            <w:color w:val="0000FF"/>
            <w:sz w:val="24"/>
            <w:szCs w:val="24"/>
          </w:rPr>
          <w:t>Форма</w:t>
        </w:r>
      </w:hyperlink>
      <w:r w:rsidRPr="00A52E5D">
        <w:rPr>
          <w:rFonts w:ascii="Times New Roman" w:hAnsi="Times New Roman" w:cs="Times New Roman"/>
          <w:sz w:val="24"/>
          <w:szCs w:val="24"/>
        </w:rPr>
        <w:t xml:space="preserve"> декларации о соответствии утверждается федеральным органом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 Оформленная заявителем в соответствии с </w:t>
      </w:r>
      <w:hyperlink r:id="rId276" w:history="1">
        <w:r w:rsidRPr="00A52E5D">
          <w:rPr>
            <w:rFonts w:ascii="Times New Roman" w:hAnsi="Times New Roman" w:cs="Times New Roman"/>
            <w:color w:val="0000FF"/>
            <w:sz w:val="24"/>
            <w:szCs w:val="24"/>
          </w:rPr>
          <w:t>пунктом 5</w:t>
        </w:r>
      </w:hyperlink>
      <w:r w:rsidRPr="00A52E5D">
        <w:rPr>
          <w:rFonts w:ascii="Times New Roman" w:hAnsi="Times New Roman" w:cs="Times New Roman"/>
          <w:sz w:val="24"/>
          <w:szCs w:val="24"/>
        </w:rPr>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Порядок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 в ред. Федерального </w:t>
      </w:r>
      <w:hyperlink r:id="rId27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7 в ред. Федерального </w:t>
      </w:r>
      <w:hyperlink r:id="rId27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25. Обязательная сертификация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 </w:t>
      </w:r>
      <w:hyperlink r:id="rId279" w:history="1">
        <w:r w:rsidRPr="00A52E5D">
          <w:rPr>
            <w:rFonts w:ascii="Times New Roman" w:hAnsi="Times New Roman" w:cs="Times New Roman"/>
            <w:color w:val="0000FF"/>
            <w:sz w:val="24"/>
            <w:szCs w:val="24"/>
          </w:rPr>
          <w:t>Едином перечне</w:t>
        </w:r>
      </w:hyperlink>
      <w:r w:rsidRPr="00A52E5D">
        <w:rPr>
          <w:rFonts w:ascii="Times New Roman" w:hAnsi="Times New Roman" w:cs="Times New Roman"/>
          <w:sz w:val="24"/>
          <w:szCs w:val="24"/>
        </w:rPr>
        <w:t xml:space="preserve"> продукции, подлежащей обязательной сертификации, см. Постановление Правительства РФ от 01.12.2009 N 982.</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8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Сертификат соответствия включает в себя: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и местонахождение заявителя;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и местонахождение изготовителя продукции, прошедшей сертификацию;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и местонахождение органа по сертификации, выдавшего сертификат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информацию об объекте сертификации, позволяющую идентифицировать этот объект;</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наименование технического регламента, на соответствие требованиям которого проводилась сертификация;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информацию о проведенных исследованиях (испытаниях) и измерениях;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действия сертификата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информацию об использовании или о неиспользовании заявителем национальных стандартов,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8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8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Срок действия сертификата соответствия определяется соответствующим техническим регламентом.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283" w:history="1">
        <w:r w:rsidRPr="00A52E5D">
          <w:rPr>
            <w:rFonts w:ascii="Times New Roman" w:hAnsi="Times New Roman" w:cs="Times New Roman"/>
            <w:color w:val="0000FF"/>
            <w:sz w:val="24"/>
            <w:szCs w:val="24"/>
          </w:rPr>
          <w:t>Форма</w:t>
        </w:r>
      </w:hyperlink>
      <w:r w:rsidRPr="00A52E5D">
        <w:rPr>
          <w:rFonts w:ascii="Times New Roman" w:hAnsi="Times New Roman" w:cs="Times New Roman"/>
          <w:sz w:val="24"/>
          <w:szCs w:val="24"/>
        </w:rPr>
        <w:t xml:space="preserve"> сертификата соответствия утверждается федеральным органом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В случае, если в отношении впервые выпускаемой в обращение продукции отсутствуют или не могут быть применены документы в области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w:t>
      </w:r>
      <w:r w:rsidRPr="00A52E5D">
        <w:rPr>
          <w:rFonts w:ascii="Times New Roman" w:hAnsi="Times New Roman" w:cs="Times New Roman"/>
          <w:sz w:val="24"/>
          <w:szCs w:val="24"/>
        </w:rPr>
        <w:lastRenderedPageBreak/>
        <w:t>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случае, если в отношении впервые выпускаемой в обращение продукции отсутствуют или не могут быть применены документы в области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введен Федеральным </w:t>
      </w:r>
      <w:hyperlink r:id="rId28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26. Организация обязательной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Обязательная сертификация осуществляется органом по сертификации, аккредитованным в </w:t>
      </w:r>
      <w:hyperlink r:id="rId285" w:history="1">
        <w:r w:rsidRPr="00A52E5D">
          <w:rPr>
            <w:rFonts w:ascii="Times New Roman" w:hAnsi="Times New Roman" w:cs="Times New Roman"/>
            <w:color w:val="0000FF"/>
            <w:sz w:val="24"/>
            <w:szCs w:val="24"/>
          </w:rPr>
          <w:t>порядке</w:t>
        </w:r>
      </w:hyperlink>
      <w:r w:rsidRPr="00A52E5D">
        <w:rPr>
          <w:rFonts w:ascii="Times New Roman" w:hAnsi="Times New Roman" w:cs="Times New Roman"/>
          <w:sz w:val="24"/>
          <w:szCs w:val="24"/>
        </w:rPr>
        <w:t>, установленном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Орган по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привлекает на договорной основе для проведения исследований (испытаний) и измерений аккредитованные испытательные лаборатории (центры);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8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ведет реестр выданных им сертификатов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8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обеспечивает предоставление заявителям информации о порядке проведения обязательной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определяет стоимость работ по сертификации, выполняемых в соответствии с договором с заявителем;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8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8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9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9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w:t>
      </w:r>
      <w:hyperlink r:id="rId292"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формирования и ведения единого реестра сертификатов соответствия, </w:t>
      </w:r>
      <w:hyperlink r:id="rId293"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предоставления содержащихся в указанном реестре сведений и </w:t>
      </w:r>
      <w:hyperlink r:id="rId294" w:history="1">
        <w:r w:rsidRPr="00A52E5D">
          <w:rPr>
            <w:rFonts w:ascii="Times New Roman" w:hAnsi="Times New Roman" w:cs="Times New Roman"/>
            <w:color w:val="0000FF"/>
            <w:sz w:val="24"/>
            <w:szCs w:val="24"/>
          </w:rPr>
          <w:t>оплаты</w:t>
        </w:r>
      </w:hyperlink>
      <w:r w:rsidRPr="00A52E5D">
        <w:rPr>
          <w:rFonts w:ascii="Times New Roman" w:hAnsi="Times New Roman" w:cs="Times New Roman"/>
          <w:sz w:val="24"/>
          <w:szCs w:val="24"/>
        </w:rPr>
        <w:t xml:space="preserve">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 ред. Федерального </w:t>
      </w:r>
      <w:hyperlink r:id="rId29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27. Знак обращения на рынке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w:t>
      </w:r>
      <w:hyperlink r:id="rId296" w:history="1">
        <w:r w:rsidRPr="00A52E5D">
          <w:rPr>
            <w:rFonts w:ascii="Times New Roman" w:hAnsi="Times New Roman" w:cs="Times New Roman"/>
            <w:color w:val="0000FF"/>
            <w:sz w:val="24"/>
            <w:szCs w:val="24"/>
          </w:rPr>
          <w:t>знаком обращения на рынке</w:t>
        </w:r>
      </w:hyperlink>
      <w:r w:rsidRPr="00A52E5D">
        <w:rPr>
          <w:rFonts w:ascii="Times New Roman" w:hAnsi="Times New Roman" w:cs="Times New Roman"/>
          <w:sz w:val="24"/>
          <w:szCs w:val="24"/>
        </w:rPr>
        <w:t>.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29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18.07.2009 N 189-ФЗ)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28. Права и обязанности заявителя в области обязательного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Заявитель вправе: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использовать техническую документацию для подтверждения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29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Заявитель обязан:</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обеспечивать соответствие продукции требованиям технических регламентов;</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Приказом Минпромторга РФ от 19.03.2009 N 151 утверждена </w:t>
      </w:r>
      <w:hyperlink r:id="rId299" w:history="1">
        <w:r w:rsidRPr="00A52E5D">
          <w:rPr>
            <w:rFonts w:ascii="Times New Roman" w:hAnsi="Times New Roman" w:cs="Times New Roman"/>
            <w:color w:val="0000FF"/>
            <w:sz w:val="24"/>
            <w:szCs w:val="24"/>
          </w:rPr>
          <w:t>форма</w:t>
        </w:r>
      </w:hyperlink>
      <w:r w:rsidRPr="00A52E5D">
        <w:rPr>
          <w:rFonts w:ascii="Times New Roman" w:hAnsi="Times New Roman" w:cs="Times New Roman"/>
          <w:sz w:val="24"/>
          <w:szCs w:val="24"/>
        </w:rPr>
        <w:t xml:space="preserve"> заявления о регистрации декларации о соответствии продукции требованиям технических регламентов.</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указывать в сопроводительной документации сведения о сертификате соответствия или декларации о соответствии;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Приказом Минпромторга РФ от 19.03.2009 N 151 утверждена </w:t>
      </w:r>
      <w:hyperlink r:id="rId301" w:history="1">
        <w:r w:rsidRPr="00A52E5D">
          <w:rPr>
            <w:rFonts w:ascii="Times New Roman" w:hAnsi="Times New Roman" w:cs="Times New Roman"/>
            <w:color w:val="0000FF"/>
            <w:sz w:val="24"/>
            <w:szCs w:val="24"/>
          </w:rPr>
          <w:t>форма</w:t>
        </w:r>
      </w:hyperlink>
      <w:r w:rsidRPr="00A52E5D">
        <w:rPr>
          <w:rFonts w:ascii="Times New Roman" w:hAnsi="Times New Roman" w:cs="Times New Roman"/>
          <w:sz w:val="24"/>
          <w:szCs w:val="24"/>
        </w:rPr>
        <w:t xml:space="preserve"> уведомления о прекращении действия декларации о соответствии продукции требованиям технических регламентов по решению заявителя.</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w:t>
      </w:r>
      <w:hyperlink r:id="rId303"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0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29. Условия ввоза в Российскую Федерацию продукции, подлежащей обязательному подтверждению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r:id="rId306" w:history="1">
        <w:r w:rsidRPr="00A52E5D">
          <w:rPr>
            <w:rFonts w:ascii="Times New Roman" w:hAnsi="Times New Roman" w:cs="Times New Roman"/>
            <w:color w:val="0000FF"/>
            <w:sz w:val="24"/>
            <w:szCs w:val="24"/>
          </w:rPr>
          <w:t>статьей 30</w:t>
        </w:r>
      </w:hyperlink>
      <w:r w:rsidRPr="00A52E5D">
        <w:rPr>
          <w:rFonts w:ascii="Times New Roman" w:hAnsi="Times New Roman" w:cs="Times New Roman"/>
          <w:sz w:val="24"/>
          <w:szCs w:val="24"/>
        </w:rP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r:id="rId308" w:history="1">
        <w:r w:rsidRPr="00A52E5D">
          <w:rPr>
            <w:rFonts w:ascii="Times New Roman" w:hAnsi="Times New Roman" w:cs="Times New Roman"/>
            <w:color w:val="0000FF"/>
            <w:sz w:val="24"/>
            <w:szCs w:val="24"/>
          </w:rPr>
          <w:t>абзаца первого</w:t>
        </w:r>
      </w:hyperlink>
      <w:r w:rsidRPr="00A52E5D">
        <w:rPr>
          <w:rFonts w:ascii="Times New Roman" w:hAnsi="Times New Roman" w:cs="Times New Roman"/>
          <w:sz w:val="24"/>
          <w:szCs w:val="24"/>
        </w:rP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0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1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 в ред. Федерального </w:t>
      </w:r>
      <w:hyperlink r:id="rId31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Продукция, определяемая в соответствии с положениями абзаца второго </w:t>
      </w:r>
      <w:hyperlink r:id="rId312" w:history="1">
        <w:r w:rsidRPr="00A52E5D">
          <w:rPr>
            <w:rFonts w:ascii="Times New Roman" w:hAnsi="Times New Roman" w:cs="Times New Roman"/>
            <w:color w:val="0000FF"/>
            <w:sz w:val="24"/>
            <w:szCs w:val="24"/>
          </w:rPr>
          <w:t>пункта 1</w:t>
        </w:r>
      </w:hyperlink>
      <w:r w:rsidRPr="00A52E5D">
        <w:rPr>
          <w:rFonts w:ascii="Times New Roman" w:hAnsi="Times New Roman" w:cs="Times New Roman"/>
          <w:sz w:val="24"/>
          <w:szCs w:val="24"/>
        </w:rP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r:id="rId313" w:history="1">
        <w:r w:rsidRPr="00A52E5D">
          <w:rPr>
            <w:rFonts w:ascii="Times New Roman" w:hAnsi="Times New Roman" w:cs="Times New Roman"/>
            <w:color w:val="0000FF"/>
            <w:sz w:val="24"/>
            <w:szCs w:val="24"/>
          </w:rPr>
          <w:t>пункта 1</w:t>
        </w:r>
      </w:hyperlink>
      <w:r w:rsidRPr="00A52E5D">
        <w:rPr>
          <w:rFonts w:ascii="Times New Roman" w:hAnsi="Times New Roman" w:cs="Times New Roman"/>
          <w:sz w:val="24"/>
          <w:szCs w:val="24"/>
        </w:rPr>
        <w:t xml:space="preserve"> настоящей статьи документов о соответствии.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1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w:t>
      </w:r>
      <w:hyperlink r:id="rId315"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r:id="rId316" w:history="1">
        <w:r w:rsidRPr="00A52E5D">
          <w:rPr>
            <w:rFonts w:ascii="Times New Roman" w:hAnsi="Times New Roman" w:cs="Times New Roman"/>
            <w:color w:val="0000FF"/>
            <w:sz w:val="24"/>
            <w:szCs w:val="24"/>
          </w:rPr>
          <w:t>пункта 1</w:t>
        </w:r>
      </w:hyperlink>
      <w:r w:rsidRPr="00A52E5D">
        <w:rPr>
          <w:rFonts w:ascii="Times New Roman" w:hAnsi="Times New Roman" w:cs="Times New Roman"/>
          <w:sz w:val="24"/>
          <w:szCs w:val="24"/>
        </w:rPr>
        <w:t xml:space="preserve"> настоящей статьи и с учетом положений </w:t>
      </w:r>
      <w:hyperlink r:id="rId317" w:history="1">
        <w:r w:rsidRPr="00A52E5D">
          <w:rPr>
            <w:rFonts w:ascii="Times New Roman" w:hAnsi="Times New Roman" w:cs="Times New Roman"/>
            <w:color w:val="0000FF"/>
            <w:sz w:val="24"/>
            <w:szCs w:val="24"/>
          </w:rPr>
          <w:t>пункта 2</w:t>
        </w:r>
      </w:hyperlink>
      <w:r w:rsidRPr="00A52E5D">
        <w:rPr>
          <w:rFonts w:ascii="Times New Roman" w:hAnsi="Times New Roman" w:cs="Times New Roman"/>
          <w:sz w:val="24"/>
          <w:szCs w:val="24"/>
        </w:rPr>
        <w:t xml:space="preserve"> настоящей статьи, устанавливается таможенным законодательством Таможенного союза.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1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06.12.2011 N 409-ФЗ)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30. Признание результатов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19" w:history="1">
        <w:r w:rsidRPr="00A52E5D">
          <w:rPr>
            <w:rFonts w:ascii="Times New Roman" w:hAnsi="Times New Roman" w:cs="Times New Roman"/>
            <w:color w:val="0000FF"/>
            <w:sz w:val="24"/>
            <w:szCs w:val="24"/>
          </w:rPr>
          <w:t>договорами</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5. АККРЕДИТАЦИЯ ОРГАНОВ ПО СЕРТИФИКАЦИИ</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И ИСПЫТАТЕЛЬНЫХ ЛАБОРАТОРИЙ (ЦЕНТРОВ)</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31. Аккредитация органов по сертификации и испытательных лабораторий (центров)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Аккредитация органов по сертификации и испытательных лабораторий (центров) осуществляется в целях: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подтверждения компетентности органов по сертификации и испытательных лабораторий (центров), выполняющих работы по подтверждению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обеспечения доверия изготовителей, продавцов и приобретателей, в том числе потребителей, к деятельности органов по сертификации и аккредитованных испытательных лабораторий (центров);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2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создания условий для признания результатов деятельности органов по сертификации и аккредитованных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Аккредитация органов по сертификации и испытательных лабораторий (центров), выполняющих работы по подтверждению соответствия, осуществляется на основе принципов: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добровольности;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открытости и доступности информации о процедурах, правилах и результатах осуществления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2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компетентности и независимости органов, осуществляющих аккредитацию;</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ограничения конкуренции и создания препятствий пользованию услугами органов по сертификации и аккредитованных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обеспечения равных условий лицам, претендующим на получение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совмещения полномочий на аккредитацию и подтверждение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установления пределов действия документов об аккредитации на отдельных территориях;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совмещения полномочий по аккредитации с полномочиями по государственному контролю (надзору) за соблюдением требований технических регламентов, за исключением осуществления контроля за деятельностью аккредитованных лиц;</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2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обеспечения конфиденциальности информации, полученной при осуществлении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2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недопустимости предоставления органом по аккредитации платных консультационных услуг.</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2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2.1. Аккредитация органов по сертификации и испытательных лабораторий (центров) осуществляется национальным </w:t>
      </w:r>
      <w:hyperlink r:id="rId325" w:history="1">
        <w:r w:rsidRPr="00A52E5D">
          <w:rPr>
            <w:rFonts w:ascii="Times New Roman" w:hAnsi="Times New Roman" w:cs="Times New Roman"/>
            <w:color w:val="0000FF"/>
            <w:sz w:val="24"/>
            <w:szCs w:val="24"/>
          </w:rPr>
          <w:t>органом</w:t>
        </w:r>
      </w:hyperlink>
      <w:r w:rsidRPr="00A52E5D">
        <w:rPr>
          <w:rFonts w:ascii="Times New Roman" w:hAnsi="Times New Roman" w:cs="Times New Roman"/>
          <w:sz w:val="24"/>
          <w:szCs w:val="24"/>
        </w:rPr>
        <w:t xml:space="preserve"> Российской Федерации по аккредитации (далее - национальный орган по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2.1 введен Федеральным </w:t>
      </w:r>
      <w:hyperlink r:id="rId32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Порядок аккредитации органов по сертификации и испытательных лабораторий (центров), выполняющих работы по подтверждению соответствия, включая порядок и условия выдачи, переоформления, подтверждения аттестатов аккредитации, приостановления и прекращения их действия, порядок аттестации экспертов по аккредитации, порядок привлечения, отбора экспертов по аккредитации и технических экспертов для выполнения работ в области аккредитации устанавливаются Правительством Российской Федерации. Критерии аккредитации органов по сертификации и испытательных лабораторий (центров) и требования к ним устанавливаются федеральным органом исполнительной власти, уполномоченным Правительством Российской Федерации, на основании международных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 ред. Федерального </w:t>
      </w:r>
      <w:hyperlink r:id="rId32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w:t>
      </w:r>
      <w:hyperlink r:id="rId328"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формирования и ведения реестра органов по сертификации и аккредитованных испытательных лабораторий (центров), реестра экспертов по аккредитации и предоставления содержащихся в них сведений устанавливается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введен Федеральным </w:t>
      </w:r>
      <w:hyperlink r:id="rId32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31.1. Национальный орган по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(введена Федеральным </w:t>
      </w:r>
      <w:hyperlink r:id="rId33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1. Национальный </w:t>
      </w:r>
      <w:hyperlink r:id="rId331" w:history="1">
        <w:r w:rsidRPr="00A52E5D">
          <w:rPr>
            <w:rFonts w:ascii="Times New Roman" w:hAnsi="Times New Roman" w:cs="Times New Roman"/>
            <w:color w:val="0000FF"/>
            <w:sz w:val="24"/>
            <w:szCs w:val="24"/>
          </w:rPr>
          <w:t>орган</w:t>
        </w:r>
      </w:hyperlink>
      <w:r w:rsidRPr="00A52E5D">
        <w:rPr>
          <w:rFonts w:ascii="Times New Roman" w:hAnsi="Times New Roman" w:cs="Times New Roman"/>
          <w:sz w:val="24"/>
          <w:szCs w:val="24"/>
        </w:rPr>
        <w:t xml:space="preserve"> по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аккредитацию органов по сертификации и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выдает аттестаты аккредитации, переоформляет их, подтверждает, приостанавливает или прекращает действие выданных аттестатов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проверку соблюдения установленных в отношении органов по сертификации и аккредитованных испытательных лабораторий (центров) требований;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ведет реестр органов по сертификации, аккредитованных испытательных лабораторий (центров) и экспертов по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участвует в подготовке образовательных программ образовательных учреждений, осуществляющих профессиональное обучение специалистов в области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участвует в международных организациях по вопросам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взаимодействует с национальными органами иностранных государств по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обеспечивает предоставление заявителям информации о порядке и правилах осуществления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устанавливает порядок рассмотрения жалоб (претензий) на действия (бездействие) органов по сертификации и аккредитованных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осуществляет иные определенные в соответствии с законодательством Российской Федерации функции.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Национальный орган по аккредитации несет ответственность за принимаемые решения, в том числе решения о выдаче, переоформлении аттестатов аккредитации, об их подтверждении, о приостановлении и прекращении их действия.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Национальный орган по аккредитации должен:</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обеспечить объективность и беспристрастность при осуществлении аккредитации органов по сертификации и испытательных лабораторий (центров) и не брать на себя обязательства, из которых прямо или косвенно следовала бы неизбежность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обеспечить равные условия заявителям, претендующим на получение аккредитации, вне зависимости от количества ранее аккредитованных органов по сертификации и ранее аккредитованных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обеспечить конфиденциальность информации, полученной от органа по сертификации или испытательной лаборатории (центра) в процессе осуществления их аккредитации, за исключением случаев, если в соответствии с законодательством Российской Федерации требуется раскрытие такой информации;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выполнять работы по аккредитации только на основании заявки на аккредитацию, содержащей в полном объеме сведения об органе по сертификации или испытательной лаборатории (центре) и о предполагаемой области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обеспечить свободный доступ к информации об аккредитованных органах по сертификации и аккредитованных испытательных лабораториях (центрах);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информировать органы по сертификации и аккредитованные испытательные лаборатории (центры) об изменении критериев или правил аккредитации.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Национальный орган по аккредитации должен воздерживаться от любых действий, которые могут вызвать сомнение в его беспристрастности, а также от консультаций аккредитуемых органов по сертификации и аккредитуемых испытательных лабораторий (центров).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Функции национального </w:t>
      </w:r>
      <w:hyperlink r:id="rId332" w:history="1">
        <w:r w:rsidRPr="00A52E5D">
          <w:rPr>
            <w:rFonts w:ascii="Times New Roman" w:hAnsi="Times New Roman" w:cs="Times New Roman"/>
            <w:color w:val="0000FF"/>
            <w:sz w:val="24"/>
            <w:szCs w:val="24"/>
          </w:rPr>
          <w:t>органа</w:t>
        </w:r>
      </w:hyperlink>
      <w:r w:rsidRPr="00A52E5D">
        <w:rPr>
          <w:rFonts w:ascii="Times New Roman" w:hAnsi="Times New Roman" w:cs="Times New Roman"/>
          <w:sz w:val="24"/>
          <w:szCs w:val="24"/>
        </w:rPr>
        <w:t xml:space="preserve"> по аккредитации осуществляет уполномоченный федеральный орган исполнительной власти.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6. ГОСУДАРСТВЕННЫЙ КОНТРОЛЬ (НАДЗОР)</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32. Органы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333" w:history="1">
        <w:r w:rsidRPr="00A52E5D">
          <w:rPr>
            <w:rFonts w:ascii="Times New Roman" w:hAnsi="Times New Roman" w:cs="Times New Roman"/>
            <w:color w:val="0000FF"/>
            <w:sz w:val="24"/>
            <w:szCs w:val="24"/>
          </w:rPr>
          <w:t>Постановлением</w:t>
        </w:r>
      </w:hyperlink>
      <w:r w:rsidRPr="00A52E5D">
        <w:rPr>
          <w:rFonts w:ascii="Times New Roman" w:hAnsi="Times New Roman" w:cs="Times New Roman"/>
          <w:sz w:val="24"/>
          <w:szCs w:val="24"/>
        </w:rPr>
        <w:t xml:space="preserve"> Правительства РФ от 17.06.2004 N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3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335"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33. Объекты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336"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33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r:id="rId338" w:history="1">
        <w:r w:rsidRPr="00A52E5D">
          <w:rPr>
            <w:rFonts w:ascii="Times New Roman" w:hAnsi="Times New Roman" w:cs="Times New Roman"/>
            <w:color w:val="0000FF"/>
            <w:sz w:val="24"/>
            <w:szCs w:val="24"/>
          </w:rPr>
          <w:t>статьи 7</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в области стандартизации,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w:t>
      </w:r>
      <w:r w:rsidRPr="00A52E5D">
        <w:rPr>
          <w:rFonts w:ascii="Times New Roman" w:hAnsi="Times New Roman" w:cs="Times New Roman"/>
          <w:sz w:val="24"/>
          <w:szCs w:val="24"/>
        </w:rPr>
        <w:lastRenderedPageBreak/>
        <w:t>должно быть обосновано. Отказ органа государственного контроля (надзора) может быть обжалован в судебном порядке.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введен Федеральным </w:t>
      </w:r>
      <w:hyperlink r:id="rId33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34. Полномочия органов государственного контроля (надзора)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По вопросам осуществления государственного контроля см. также </w:t>
      </w:r>
      <w:hyperlink r:id="rId340"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Госстандарта РФ от 01.09.2003 N 99, </w:t>
      </w:r>
      <w:hyperlink r:id="rId341"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Правительства РФ от 06.04.2011 N 246 и </w:t>
      </w:r>
      <w:hyperlink r:id="rId342"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Правительства РФ от 21.12.2000 N 987.</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осуществлять мероприятия по государственному контролю (надзору) за соблюдением требований технических регламентов в порядке, установленном </w:t>
      </w:r>
      <w:hyperlink r:id="rId343"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выдавать предписания об устранении нарушений требований технических регламентов в срок, установленный с учетом характера нарушения;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утратил силу. - Федеральный </w:t>
      </w:r>
      <w:hyperlink r:id="rId344"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09.05.2005 N 45-ФЗ;</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Приказом Минпромторга РФ от 12.08.2009 N 741 утверждена </w:t>
      </w:r>
      <w:hyperlink r:id="rId345" w:history="1">
        <w:r w:rsidRPr="00A52E5D">
          <w:rPr>
            <w:rFonts w:ascii="Times New Roman" w:hAnsi="Times New Roman" w:cs="Times New Roman"/>
            <w:color w:val="0000FF"/>
            <w:sz w:val="24"/>
            <w:szCs w:val="24"/>
          </w:rPr>
          <w:t>форма</w:t>
        </w:r>
      </w:hyperlink>
      <w:r w:rsidRPr="00A52E5D">
        <w:rPr>
          <w:rFonts w:ascii="Times New Roman" w:hAnsi="Times New Roman" w:cs="Times New Roman"/>
          <w:sz w:val="24"/>
          <w:szCs w:val="24"/>
        </w:rPr>
        <w:t xml:space="preserve"> уведомления о приостановлении или прекращении действия декларации о соответствии продукции требованиям технических регламентов органом государственного контроля (надзора).</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4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347"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4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принимать иные предусмотренные законодательством Российской Федерации меры в целях недопущения причинения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Органы государственного контроля (надзора) обязаны:</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соблюдать коммерческую тайну и </w:t>
      </w:r>
      <w:hyperlink r:id="rId349" w:history="1">
        <w:r w:rsidRPr="00A52E5D">
          <w:rPr>
            <w:rFonts w:ascii="Times New Roman" w:hAnsi="Times New Roman" w:cs="Times New Roman"/>
            <w:color w:val="0000FF"/>
            <w:sz w:val="24"/>
            <w:szCs w:val="24"/>
          </w:rPr>
          <w:t>иную</w:t>
        </w:r>
      </w:hyperlink>
      <w:r w:rsidRPr="00A52E5D">
        <w:rPr>
          <w:rFonts w:ascii="Times New Roman" w:hAnsi="Times New Roman" w:cs="Times New Roman"/>
          <w:sz w:val="24"/>
          <w:szCs w:val="24"/>
        </w:rPr>
        <w:t xml:space="preserve"> охраняемую законом тайну;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w:t>
      </w:r>
      <w:hyperlink r:id="rId350"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направлять информацию о несоответствии продукции требованиям технических регламентов в соответствии с положениями </w:t>
      </w:r>
      <w:hyperlink r:id="rId351" w:history="1">
        <w:r w:rsidRPr="00A52E5D">
          <w:rPr>
            <w:rFonts w:ascii="Times New Roman" w:hAnsi="Times New Roman" w:cs="Times New Roman"/>
            <w:color w:val="0000FF"/>
            <w:sz w:val="24"/>
            <w:szCs w:val="24"/>
          </w:rPr>
          <w:t>главы 7</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осуществлять другие предусмотренные законодательством Российской Федерации полномочия.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7. ИНФОРМАЦИЯ О НАРУШЕНИИ ТРЕБОВАНИЙ</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ТЕХНИЧЕСКИХ РЕГЛАМЕНТОВ И ОТЗЫВ ПРОДУКЦИИ</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52"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53"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5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37. Информация о несоответствии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r:id="rId355" w:history="1">
        <w:r w:rsidRPr="00A52E5D">
          <w:rPr>
            <w:rFonts w:ascii="Times New Roman" w:hAnsi="Times New Roman" w:cs="Times New Roman"/>
            <w:color w:val="0000FF"/>
            <w:sz w:val="24"/>
            <w:szCs w:val="24"/>
          </w:rPr>
          <w:t>абзацем первым</w:t>
        </w:r>
      </w:hyperlink>
      <w:r w:rsidRPr="00A52E5D">
        <w:rPr>
          <w:rFonts w:ascii="Times New Roman" w:hAnsi="Times New Roman" w:cs="Times New Roman"/>
          <w:sz w:val="24"/>
          <w:szCs w:val="24"/>
        </w:rPr>
        <w:t xml:space="preserve"> настоящего пункта, возможный вред, связанный с обращением данной продукции, не увеличился.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56"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5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В случае, если угроза причинения вреда не может быть устранена путем проведения мероприятий, указанных в </w:t>
      </w:r>
      <w:hyperlink r:id="rId358" w:history="1">
        <w:r w:rsidRPr="00A52E5D">
          <w:rPr>
            <w:rFonts w:ascii="Times New Roman" w:hAnsi="Times New Roman" w:cs="Times New Roman"/>
            <w:color w:val="0000FF"/>
            <w:sz w:val="24"/>
            <w:szCs w:val="24"/>
          </w:rPr>
          <w:t>пункте 2</w:t>
        </w:r>
      </w:hyperlink>
      <w:r w:rsidRPr="00A52E5D">
        <w:rPr>
          <w:rFonts w:ascii="Times New Roman" w:hAnsi="Times New Roman" w:cs="Times New Roman"/>
          <w:sz w:val="24"/>
          <w:szCs w:val="24"/>
        </w:rPr>
        <w:t xml:space="preserve"> настоящей статьи, изготовитель (продавец, лицо, </w:t>
      </w:r>
      <w:r w:rsidRPr="00A52E5D">
        <w:rPr>
          <w:rFonts w:ascii="Times New Roman" w:hAnsi="Times New Roman" w:cs="Times New Roman"/>
          <w:sz w:val="24"/>
          <w:szCs w:val="24"/>
        </w:rPr>
        <w:lastRenderedPageBreak/>
        <w:t>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59"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60"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ходе проведения проверки органы государственного контроля (надзора) вправе: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6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направлять запросы в другие федеральные органы исполнительной власти;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 необходимости привлекать специалистов для анализа полученных материалов;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6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 государственного контроля (надзора):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способствует распространению информации о сроках и порядке проведения мероприятий по предотвращению причинения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проверяет соблюдение сроков, указанных в программе мероприятий по предотвращению причинения вреда;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принимает решение об обращении в суд с иском о принудительном отзыве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w:t>
      </w:r>
      <w:r w:rsidRPr="00A52E5D">
        <w:rPr>
          <w:rFonts w:ascii="Times New Roman" w:hAnsi="Times New Roman" w:cs="Times New Roman"/>
          <w:sz w:val="24"/>
          <w:szCs w:val="24"/>
        </w:rPr>
        <w:lastRenderedPageBreak/>
        <w:t>использовании этой продукции либо угрозы причинения такого вреда, орган государственного контроля (надзора) вправе: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выдать предписание о приостановке реализации этой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6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введен Федеральным </w:t>
      </w:r>
      <w:hyperlink r:id="rId36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введен Федеральным </w:t>
      </w:r>
      <w:hyperlink r:id="rId36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40. Принудительный отзыв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 В случае невыполнения предписания, предусмотренного пунктом 2 </w:t>
      </w:r>
      <w:hyperlink r:id="rId366" w:history="1">
        <w:r w:rsidRPr="00A52E5D">
          <w:rPr>
            <w:rFonts w:ascii="Times New Roman" w:hAnsi="Times New Roman" w:cs="Times New Roman"/>
            <w:color w:val="0000FF"/>
            <w:sz w:val="24"/>
            <w:szCs w:val="24"/>
          </w:rPr>
          <w:t>статьи 39</w:t>
        </w:r>
      </w:hyperlink>
      <w:r w:rsidRPr="00A52E5D">
        <w:rPr>
          <w:rFonts w:ascii="Times New Roman" w:hAnsi="Times New Roman" w:cs="Times New Roman"/>
          <w:sz w:val="24"/>
          <w:szCs w:val="24"/>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6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случае неисполнения ответчиком решения суда в установленный срок исполнение решения суда осуществляется в порядке, установленном </w:t>
      </w:r>
      <w:hyperlink r:id="rId368" w:history="1">
        <w:r w:rsidRPr="00A52E5D">
          <w:rPr>
            <w:rFonts w:ascii="Times New Roman" w:hAnsi="Times New Roman" w:cs="Times New Roman"/>
            <w:color w:val="0000FF"/>
            <w:sz w:val="24"/>
            <w:szCs w:val="24"/>
          </w:rPr>
          <w:t>законодательством</w:t>
        </w:r>
      </w:hyperlink>
      <w:r w:rsidRPr="00A52E5D">
        <w:rPr>
          <w:rFonts w:ascii="Times New Roman" w:hAnsi="Times New Roman" w:cs="Times New Roman"/>
          <w:sz w:val="24"/>
          <w:szCs w:val="24"/>
        </w:rPr>
        <w:t xml:space="preserve">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369"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370"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За нарушение требований настоящего Федерального закона об отзыве продукции могут быть применены меры </w:t>
      </w:r>
      <w:hyperlink r:id="rId371" w:history="1">
        <w:r w:rsidRPr="00A52E5D">
          <w:rPr>
            <w:rFonts w:ascii="Times New Roman" w:hAnsi="Times New Roman" w:cs="Times New Roman"/>
            <w:color w:val="0000FF"/>
            <w:sz w:val="24"/>
            <w:szCs w:val="24"/>
          </w:rPr>
          <w:t>уголовного</w:t>
        </w:r>
      </w:hyperlink>
      <w:r w:rsidRPr="00A52E5D">
        <w:rPr>
          <w:rFonts w:ascii="Times New Roman" w:hAnsi="Times New Roman" w:cs="Times New Roman"/>
          <w:sz w:val="24"/>
          <w:szCs w:val="24"/>
        </w:rPr>
        <w:t xml:space="preserve"> и </w:t>
      </w:r>
      <w:hyperlink r:id="rId372" w:history="1">
        <w:r w:rsidRPr="00A52E5D">
          <w:rPr>
            <w:rFonts w:ascii="Times New Roman" w:hAnsi="Times New Roman" w:cs="Times New Roman"/>
            <w:color w:val="0000FF"/>
            <w:sz w:val="24"/>
            <w:szCs w:val="24"/>
          </w:rPr>
          <w:t>административного</w:t>
        </w:r>
      </w:hyperlink>
      <w:r w:rsidRPr="00A52E5D">
        <w:rPr>
          <w:rFonts w:ascii="Times New Roman" w:hAnsi="Times New Roman" w:cs="Times New Roman"/>
          <w:sz w:val="24"/>
          <w:szCs w:val="24"/>
        </w:rPr>
        <w:t xml:space="preserve"> воздействия в соответствии с законодательством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41. Ответственность за нарушение правил выполнения работ по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7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Статья 42. Ответственность аккредитованной испытательной лаборатории (центра)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8. ИНФОРМАЦИЯ О ТЕХНИЧЕСКИХ РЕГЛАМЕНТАХ</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И ДОКУМЕНТАХ ПО СТАНДАРТИЗАЦИИ</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43. Информация о документах по стандартизации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Национальные стандарты, предварительные национальные стандарты и общероссийские классификаторы, а также информация об их разработке должны быть доступны заинтересованным лицам.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7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По вопросу, касающемуся опубликования национальных стандартов и общероссийских классификаторов технико-экономической и социальной информации, см. </w:t>
      </w:r>
      <w:hyperlink r:id="rId375"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Правительства РФ от 25.09.2003 N 594.</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Официальное опубликование в установленном порядке 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предварительных национальных стандартов и общероссийских классификаторов определяется уполномоченным Правительством Российской Федерации федеральным органом исполнительной власти.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23.07.2008 </w:t>
      </w:r>
      <w:hyperlink r:id="rId376" w:history="1">
        <w:r w:rsidRPr="00A52E5D">
          <w:rPr>
            <w:rFonts w:ascii="Times New Roman" w:hAnsi="Times New Roman" w:cs="Times New Roman"/>
            <w:color w:val="0000FF"/>
            <w:sz w:val="24"/>
            <w:szCs w:val="24"/>
          </w:rPr>
          <w:t>N 160-ФЗ</w:t>
        </w:r>
      </w:hyperlink>
      <w:r w:rsidRPr="00A52E5D">
        <w:rPr>
          <w:rFonts w:ascii="Times New Roman" w:hAnsi="Times New Roman" w:cs="Times New Roman"/>
          <w:sz w:val="24"/>
          <w:szCs w:val="24"/>
        </w:rPr>
        <w:t xml:space="preserve">, от 21.07.2011 </w:t>
      </w:r>
      <w:hyperlink r:id="rId377"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44. Федеральный информационный фонд технических регламентов и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Технические регламенты, документы национальной системы стандартизации, международные стандарты, правила стандартизации, 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их применения составляют Федеральный информационный фонд технических регламентов и стандартов.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Федеральный информационный фонд технических регламентов и стандартов является государственным информационным ресурсом.</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378"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В Российской Федерации в </w:t>
      </w:r>
      <w:hyperlink r:id="rId379" w:history="1">
        <w:r w:rsidRPr="00A52E5D">
          <w:rPr>
            <w:rFonts w:ascii="Times New Roman" w:hAnsi="Times New Roman" w:cs="Times New Roman"/>
            <w:color w:val="0000FF"/>
            <w:sz w:val="24"/>
            <w:szCs w:val="24"/>
          </w:rPr>
          <w:t>порядке</w:t>
        </w:r>
      </w:hyperlink>
      <w:r w:rsidRPr="00A52E5D">
        <w:rPr>
          <w:rFonts w:ascii="Times New Roman" w:hAnsi="Times New Roman" w:cs="Times New Roman"/>
          <w:sz w:val="24"/>
          <w:szCs w:val="24"/>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w:t>
      </w:r>
      <w:hyperlink r:id="rId380" w:history="1">
        <w:r w:rsidRPr="00A52E5D">
          <w:rPr>
            <w:rFonts w:ascii="Times New Roman" w:hAnsi="Times New Roman" w:cs="Times New Roman"/>
            <w:color w:val="0000FF"/>
            <w:sz w:val="24"/>
            <w:szCs w:val="24"/>
          </w:rPr>
          <w:t>служебной</w:t>
        </w:r>
      </w:hyperlink>
      <w:r w:rsidRPr="00A52E5D">
        <w:rPr>
          <w:rFonts w:ascii="Times New Roman" w:hAnsi="Times New Roman" w:cs="Times New Roman"/>
          <w:sz w:val="24"/>
          <w:szCs w:val="24"/>
        </w:rPr>
        <w:t xml:space="preserve"> или коммерческой тайны такой доступ должен быть ограничен.</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(п. 3 введен Федеральным </w:t>
      </w:r>
      <w:hyperlink r:id="rId38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4. Для осуществления регистрации стандартов и сводов правил, указанных в </w:t>
      </w:r>
      <w:hyperlink r:id="rId382" w:history="1">
        <w:r w:rsidRPr="00A52E5D">
          <w:rPr>
            <w:rFonts w:ascii="Times New Roman" w:hAnsi="Times New Roman" w:cs="Times New Roman"/>
            <w:color w:val="0000FF"/>
            <w:sz w:val="24"/>
            <w:szCs w:val="24"/>
          </w:rPr>
          <w:t>пункте 3</w:t>
        </w:r>
      </w:hyperlink>
      <w:r w:rsidRPr="00A52E5D">
        <w:rPr>
          <w:rFonts w:ascii="Times New Roman" w:hAnsi="Times New Roman" w:cs="Times New Roman"/>
          <w:sz w:val="24"/>
          <w:szCs w:val="24"/>
        </w:rPr>
        <w:t xml:space="preserve"> настоящей статьи, в Федеральном информационном фонде технических регламентов и стандартов заинтересованное лицо представляет в национальный орган по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Вместе с документами, необходимыми для регистрации стандарта или свода правил, в национальный орган по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течение пяти дней со дня получения заявления о регистрации стандарта или свода правил национальный орган по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течение тридцати дней со дня получения указанных документов от национального органа по стандартизации технический комитет (технические комитеты) по стандартизации рассматривает их и направляет в национальный орган по стандартизации заключение.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4 введен Федеральным </w:t>
      </w:r>
      <w:hyperlink r:id="rId38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r:id="rId384" w:history="1">
        <w:r w:rsidRPr="00A52E5D">
          <w:rPr>
            <w:rFonts w:ascii="Times New Roman" w:hAnsi="Times New Roman" w:cs="Times New Roman"/>
            <w:color w:val="0000FF"/>
            <w:sz w:val="24"/>
            <w:szCs w:val="24"/>
          </w:rPr>
          <w:t>пункте 4</w:t>
        </w:r>
      </w:hyperlink>
      <w:r w:rsidRPr="00A52E5D">
        <w:rPr>
          <w:rFonts w:ascii="Times New Roman" w:hAnsi="Times New Roman" w:cs="Times New Roman"/>
          <w:sz w:val="24"/>
          <w:szCs w:val="24"/>
        </w:rPr>
        <w:t xml:space="preserve"> настоящей статьи, но не позднее чем через сорок пять дней со дня поступления заявления о регистрации стандарта или свода правил национальный орган по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 течение десяти дней со дня регистрации стандарта или свода правил национальный орган по стандартизации принимает решение о включении такого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5 введен Федеральным </w:t>
      </w:r>
      <w:hyperlink r:id="rId38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6. Основанием для отказа в регистрации стандарта или свода правил является: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несоблюдение требований, предусмотренных </w:t>
      </w:r>
      <w:hyperlink r:id="rId386" w:history="1">
        <w:r w:rsidRPr="00A52E5D">
          <w:rPr>
            <w:rFonts w:ascii="Times New Roman" w:hAnsi="Times New Roman" w:cs="Times New Roman"/>
            <w:color w:val="0000FF"/>
            <w:sz w:val="24"/>
            <w:szCs w:val="24"/>
          </w:rPr>
          <w:t>пунктом 4</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мотивированное заключение технического комитета (технических комитетов) по стандартизации об отклонении стандарта или свода правил.</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 введен Федеральным </w:t>
      </w:r>
      <w:hyperlink r:id="rId38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7. Основанием для отказа во включении зарегистрированного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7 введен Федеральным </w:t>
      </w:r>
      <w:hyperlink r:id="rId388"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8. В течение пяти дней со дня принятия решения по представленному на регистрацию стандарту или своду правил национальный орган по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Отказ национального органа по стандартизации в регистрации и (или) во включении стандарта или свода правил в перечень документов в области стандартизации, указанный в </w:t>
      </w:r>
      <w:hyperlink r:id="rId389" w:history="1">
        <w:r w:rsidRPr="00A52E5D">
          <w:rPr>
            <w:rFonts w:ascii="Times New Roman" w:hAnsi="Times New Roman" w:cs="Times New Roman"/>
            <w:color w:val="0000FF"/>
            <w:sz w:val="24"/>
            <w:szCs w:val="24"/>
          </w:rPr>
          <w:t>пункте 7</w:t>
        </w:r>
      </w:hyperlink>
      <w:r w:rsidRPr="00A52E5D">
        <w:rPr>
          <w:rFonts w:ascii="Times New Roman" w:hAnsi="Times New Roman" w:cs="Times New Roman"/>
          <w:sz w:val="24"/>
          <w:szCs w:val="24"/>
        </w:rPr>
        <w:t xml:space="preserve"> настоящей статьи, может быть обжалован в судебном порядке.</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8 введен Федеральным </w:t>
      </w:r>
      <w:hyperlink r:id="rId390"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в области стандартизации, национальный орган по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Национальный орган по стандартизации безвозмездно предоставляет документы в области стандартизации по требованию органов государственной власти или по запросу суда.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9 введен Федеральным </w:t>
      </w:r>
      <w:hyperlink r:id="rId39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9. ФИНАНСИРОВАНИЕ В ОБЛАСТИ</w:t>
      </w: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ТЕХНИЧЕСКОГО РЕГУЛИРОВАНИЯ</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45. Порядок финансирования за счет средств федерального бюджета расходов в области технического регулирования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 счет средств федерального бюджета могут финансироваться расходы на: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392" w:history="1">
        <w:r w:rsidRPr="00A52E5D">
          <w:rPr>
            <w:rFonts w:ascii="Times New Roman" w:hAnsi="Times New Roman" w:cs="Times New Roman"/>
            <w:color w:val="0000FF"/>
            <w:sz w:val="24"/>
            <w:szCs w:val="24"/>
          </w:rPr>
          <w:t>создание и ведение</w:t>
        </w:r>
      </w:hyperlink>
      <w:r w:rsidRPr="00A52E5D">
        <w:rPr>
          <w:rFonts w:ascii="Times New Roman" w:hAnsi="Times New Roman" w:cs="Times New Roman"/>
          <w:sz w:val="24"/>
          <w:szCs w:val="24"/>
        </w:rPr>
        <w:t xml:space="preserve"> Федерального информационного фонда технических регламентов и стандартов;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9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разработку правил, норм и рекомендаций в области стандартизации;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разработку сводов правил;</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разработку указанных в </w:t>
      </w:r>
      <w:hyperlink r:id="rId394" w:history="1">
        <w:r w:rsidRPr="00A52E5D">
          <w:rPr>
            <w:rFonts w:ascii="Times New Roman" w:hAnsi="Times New Roman" w:cs="Times New Roman"/>
            <w:color w:val="0000FF"/>
            <w:sz w:val="24"/>
            <w:szCs w:val="24"/>
          </w:rPr>
          <w:t>статье 5</w:t>
        </w:r>
      </w:hyperlink>
      <w:r w:rsidRPr="00A52E5D">
        <w:rPr>
          <w:rFonts w:ascii="Times New Roman" w:hAnsi="Times New Roman" w:cs="Times New Roman"/>
          <w:sz w:val="24"/>
          <w:szCs w:val="24"/>
        </w:rPr>
        <w:t xml:space="preserve"> настоящего Федерального закона нормативных документов федеральных органов исполнительной власти;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регистрацию систем добровольной сертификации и ведение единого реестра зарегистрированных систем добровольной сертификации;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разработку и ведение общероссийских классификаторов;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ведение единого реестра сертификатов соответствия и единого реестра деклараций о соответствии;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осуществление учета и анализа случаев причинения вреда вследствие нарушения требований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уплату взносов в международные организации по стандартизации и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39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разработку проектов международных стандартов и региональных стандартов, реализацию программы разработки национальных стандартов, предусмотренной </w:t>
      </w:r>
      <w:hyperlink r:id="rId396" w:history="1">
        <w:r w:rsidRPr="00A52E5D">
          <w:rPr>
            <w:rFonts w:ascii="Times New Roman" w:hAnsi="Times New Roman" w:cs="Times New Roman"/>
            <w:color w:val="0000FF"/>
            <w:sz w:val="24"/>
            <w:szCs w:val="24"/>
          </w:rPr>
          <w:t>пунктом 1 статьи 16</w:t>
        </w:r>
      </w:hyperlink>
      <w:r w:rsidRPr="00A52E5D">
        <w:rPr>
          <w:rFonts w:ascii="Times New Roman" w:hAnsi="Times New Roman" w:cs="Times New Roman"/>
          <w:sz w:val="24"/>
          <w:szCs w:val="24"/>
        </w:rPr>
        <w:t xml:space="preserve"> настоящего Федерального закона, и проведение экспертизы отдельных проектов технических регламентов и проектов международных стандартов, региональных стандартов, предварительных национальных стандартов и национальных стандартов.</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39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 в ред. Федерального </w:t>
      </w:r>
      <w:hyperlink r:id="rId398"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2. </w:t>
      </w:r>
      <w:hyperlink r:id="rId399" w:history="1">
        <w:r w:rsidRPr="00A52E5D">
          <w:rPr>
            <w:rFonts w:ascii="Times New Roman" w:hAnsi="Times New Roman" w:cs="Times New Roman"/>
            <w:color w:val="0000FF"/>
            <w:sz w:val="24"/>
            <w:szCs w:val="24"/>
          </w:rPr>
          <w:t>Порядок</w:t>
        </w:r>
      </w:hyperlink>
      <w:r w:rsidRPr="00A52E5D">
        <w:rPr>
          <w:rFonts w:ascii="Times New Roman" w:hAnsi="Times New Roman" w:cs="Times New Roman"/>
          <w:sz w:val="24"/>
          <w:szCs w:val="24"/>
        </w:rPr>
        <w:t xml:space="preserve"> финансирования расходов, указанных в </w:t>
      </w:r>
      <w:hyperlink r:id="rId400"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определяется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center"/>
        <w:outlineLvl w:val="0"/>
        <w:rPr>
          <w:rFonts w:ascii="Times New Roman" w:hAnsi="Times New Roman" w:cs="Times New Roman"/>
          <w:b/>
          <w:bCs/>
          <w:sz w:val="24"/>
          <w:szCs w:val="24"/>
        </w:rPr>
      </w:pPr>
      <w:r w:rsidRPr="00A52E5D">
        <w:rPr>
          <w:rFonts w:ascii="Times New Roman" w:hAnsi="Times New Roman" w:cs="Times New Roman"/>
          <w:b/>
          <w:bCs/>
          <w:sz w:val="24"/>
          <w:szCs w:val="24"/>
        </w:rPr>
        <w:t>Глава 10. ЗАКЛЮЧИТЕЛЬНЫЕ И ПЕРЕХОДНЫЕ ПОЛОЖЕНИЯ</w:t>
      </w:r>
    </w:p>
    <w:p w:rsidR="00A52E5D" w:rsidRPr="00A52E5D" w:rsidRDefault="00A52E5D" w:rsidP="00A52E5D">
      <w:pPr>
        <w:autoSpaceDE w:val="0"/>
        <w:autoSpaceDN w:val="0"/>
        <w:adjustRightInd w:val="0"/>
        <w:spacing w:after="0" w:line="240" w:lineRule="auto"/>
        <w:jc w:val="both"/>
        <w:outlineLvl w:val="0"/>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46. Переходные положения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Федеральных законов от 01.05.2007 </w:t>
      </w:r>
      <w:hyperlink r:id="rId401" w:history="1">
        <w:r w:rsidRPr="00A52E5D">
          <w:rPr>
            <w:rFonts w:ascii="Times New Roman" w:hAnsi="Times New Roman" w:cs="Times New Roman"/>
            <w:color w:val="0000FF"/>
            <w:sz w:val="24"/>
            <w:szCs w:val="24"/>
          </w:rPr>
          <w:t>N 65-ФЗ</w:t>
        </w:r>
      </w:hyperlink>
      <w:r w:rsidRPr="00A52E5D">
        <w:rPr>
          <w:rFonts w:ascii="Times New Roman" w:hAnsi="Times New Roman" w:cs="Times New Roman"/>
          <w:sz w:val="24"/>
          <w:szCs w:val="24"/>
        </w:rPr>
        <w:t xml:space="preserve">, от 21.07.2011 </w:t>
      </w:r>
      <w:hyperlink r:id="rId402" w:history="1">
        <w:r w:rsidRPr="00A52E5D">
          <w:rPr>
            <w:rFonts w:ascii="Times New Roman" w:hAnsi="Times New Roman" w:cs="Times New Roman"/>
            <w:color w:val="0000FF"/>
            <w:sz w:val="24"/>
            <w:szCs w:val="24"/>
          </w:rPr>
          <w:t>N 255-ФЗ</w:t>
        </w:r>
      </w:hyperlink>
      <w:r w:rsidRPr="00A52E5D">
        <w:rPr>
          <w:rFonts w:ascii="Times New Roman" w:hAnsi="Times New Roman" w:cs="Times New Roman"/>
          <w:sz w:val="24"/>
          <w:szCs w:val="24"/>
        </w:rPr>
        <w:t>)</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защиты жизни или здоровья граждан, имущества физических или юридических лиц, государственного или муниципального имущества;</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охраны окружающей среды, жизни или здоровья животных и растений;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предупреждения действий, вводящих в заблуждение приобретателей, в том числе потребителей;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40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обеспечения энергетической эффективности и ресурсосбережения.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0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23.11.2009 N 261-ФЗ, в ред. Федерального </w:t>
      </w:r>
      <w:hyperlink r:id="rId405"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r:id="rId406" w:history="1">
        <w:r w:rsidRPr="00A52E5D">
          <w:rPr>
            <w:rFonts w:ascii="Times New Roman" w:hAnsi="Times New Roman" w:cs="Times New Roman"/>
            <w:color w:val="0000FF"/>
            <w:sz w:val="24"/>
            <w:szCs w:val="24"/>
          </w:rPr>
          <w:t>статьей 5</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(абзац введен Федеральным </w:t>
      </w:r>
      <w:hyperlink r:id="rId40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r:id="rId408" w:history="1">
        <w:r w:rsidRPr="00A52E5D">
          <w:rPr>
            <w:rFonts w:ascii="Times New Roman" w:hAnsi="Times New Roman" w:cs="Times New Roman"/>
            <w:color w:val="0000FF"/>
            <w:sz w:val="24"/>
            <w:szCs w:val="24"/>
          </w:rPr>
          <w:t>статьей 5</w:t>
        </w:r>
      </w:hyperlink>
      <w:r w:rsidRPr="00A52E5D">
        <w:rPr>
          <w:rFonts w:ascii="Times New Roman" w:hAnsi="Times New Roman" w:cs="Times New Roman"/>
          <w:sz w:val="24"/>
          <w:szCs w:val="24"/>
        </w:rPr>
        <w:t xml:space="preserve">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0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r:id="rId410" w:history="1">
        <w:r w:rsidRPr="00A52E5D">
          <w:rPr>
            <w:rFonts w:ascii="Times New Roman" w:hAnsi="Times New Roman" w:cs="Times New Roman"/>
            <w:color w:val="0000FF"/>
            <w:sz w:val="24"/>
            <w:szCs w:val="24"/>
          </w:rPr>
          <w:t>статьи 6</w:t>
        </w:r>
      </w:hyperlink>
      <w:r w:rsidRPr="00A52E5D">
        <w:rPr>
          <w:rFonts w:ascii="Times New Roman" w:hAnsi="Times New Roman" w:cs="Times New Roman"/>
          <w:sz w:val="24"/>
          <w:szCs w:val="24"/>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r:id="rId411" w:history="1">
        <w:r w:rsidRPr="00A52E5D">
          <w:rPr>
            <w:rFonts w:ascii="Times New Roman" w:hAnsi="Times New Roman" w:cs="Times New Roman"/>
            <w:color w:val="0000FF"/>
            <w:sz w:val="24"/>
            <w:szCs w:val="24"/>
          </w:rPr>
          <w:t>статьи 9</w:t>
        </w:r>
      </w:hyperlink>
      <w:r w:rsidRPr="00A52E5D">
        <w:rPr>
          <w:rFonts w:ascii="Times New Roman" w:hAnsi="Times New Roman" w:cs="Times New Roman"/>
          <w:sz w:val="24"/>
          <w:szCs w:val="24"/>
        </w:rP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1.1 введен Федеральным </w:t>
      </w:r>
      <w:hyperlink r:id="rId412"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ред. Федерального </w:t>
      </w:r>
      <w:hyperlink r:id="rId413"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(абзац введен Федеральным </w:t>
      </w:r>
      <w:hyperlink r:id="rId414"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15" w:history="1">
        <w:r w:rsidRPr="00A52E5D">
          <w:rPr>
            <w:rFonts w:ascii="Times New Roman" w:hAnsi="Times New Roman" w:cs="Times New Roman"/>
            <w:color w:val="0000FF"/>
            <w:sz w:val="24"/>
            <w:szCs w:val="24"/>
          </w:rPr>
          <w:t>перечень</w:t>
        </w:r>
      </w:hyperlink>
      <w:r w:rsidRPr="00A52E5D">
        <w:rPr>
          <w:rFonts w:ascii="Times New Roman" w:hAnsi="Times New Roman" w:cs="Times New Roman"/>
          <w:sz w:val="24"/>
          <w:szCs w:val="24"/>
        </w:rPr>
        <w:t xml:space="preserve"> продукции, подлежащей обязательной сертификации, и единый </w:t>
      </w:r>
      <w:hyperlink r:id="rId416" w:history="1">
        <w:r w:rsidRPr="00A52E5D">
          <w:rPr>
            <w:rFonts w:ascii="Times New Roman" w:hAnsi="Times New Roman" w:cs="Times New Roman"/>
            <w:color w:val="0000FF"/>
            <w:sz w:val="24"/>
            <w:szCs w:val="24"/>
          </w:rPr>
          <w:t>перечень</w:t>
        </w:r>
      </w:hyperlink>
      <w:r w:rsidRPr="00A52E5D">
        <w:rPr>
          <w:rFonts w:ascii="Times New Roman" w:hAnsi="Times New Roman" w:cs="Times New Roman"/>
          <w:sz w:val="24"/>
          <w:szCs w:val="24"/>
        </w:rPr>
        <w:t xml:space="preserve"> продукции, подлежащей декларированию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3 в ред. Федерального </w:t>
      </w:r>
      <w:hyperlink r:id="rId417"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01.05.2007 N 65-ФЗ)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r:id="rId418" w:history="1">
        <w:r w:rsidRPr="00A52E5D">
          <w:rPr>
            <w:rFonts w:ascii="Times New Roman" w:hAnsi="Times New Roman" w:cs="Times New Roman"/>
            <w:color w:val="0000FF"/>
            <w:sz w:val="24"/>
            <w:szCs w:val="24"/>
          </w:rPr>
          <w:t>пункте 3</w:t>
        </w:r>
      </w:hyperlink>
      <w:r w:rsidRPr="00A52E5D">
        <w:rPr>
          <w:rFonts w:ascii="Times New Roman" w:hAnsi="Times New Roman" w:cs="Times New Roman"/>
          <w:sz w:val="24"/>
          <w:szCs w:val="24"/>
        </w:rPr>
        <w:t xml:space="preserve"> настоящей статьи, не подлежит обязательному подтверждению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lastRenderedPageBreak/>
        <w:t xml:space="preserve">(п. 3.1 введен Федеральным </w:t>
      </w:r>
      <w:hyperlink r:id="rId41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КонсультантПлюс: примечание.</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О применении ветеринарных мер при ввозе живых животных и продукции животного происхождения на таможенную территорию Российской Федерации см. </w:t>
      </w:r>
      <w:hyperlink r:id="rId420"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Правительства РФ от 24 марта 2006 года N 159.</w:t>
      </w: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5. Утратил силу. - Федеральный </w:t>
      </w:r>
      <w:hyperlink r:id="rId421"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 Утратил силу. - Федеральный </w:t>
      </w:r>
      <w:hyperlink r:id="rId422"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30.11.2011 N 347-ФЗ.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2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r:id="rId424" w:history="1">
        <w:r w:rsidRPr="00A52E5D">
          <w:rPr>
            <w:rFonts w:ascii="Times New Roman" w:hAnsi="Times New Roman" w:cs="Times New Roman"/>
            <w:color w:val="0000FF"/>
            <w:sz w:val="24"/>
            <w:szCs w:val="24"/>
          </w:rPr>
          <w:t>пунктах 1</w:t>
        </w:r>
      </w:hyperlink>
      <w:r w:rsidRPr="00A52E5D">
        <w:rPr>
          <w:rFonts w:ascii="Times New Roman" w:hAnsi="Times New Roman" w:cs="Times New Roman"/>
          <w:sz w:val="24"/>
          <w:szCs w:val="24"/>
        </w:rPr>
        <w:t xml:space="preserve"> и </w:t>
      </w:r>
      <w:hyperlink r:id="rId425" w:history="1">
        <w:r w:rsidRPr="00A52E5D">
          <w:rPr>
            <w:rFonts w:ascii="Times New Roman" w:hAnsi="Times New Roman" w:cs="Times New Roman"/>
            <w:color w:val="0000FF"/>
            <w:sz w:val="24"/>
            <w:szCs w:val="24"/>
          </w:rPr>
          <w:t>2</w:t>
        </w:r>
      </w:hyperlink>
      <w:r w:rsidRPr="00A52E5D">
        <w:rPr>
          <w:rFonts w:ascii="Times New Roman" w:hAnsi="Times New Roman" w:cs="Times New Roman"/>
          <w:sz w:val="24"/>
          <w:szCs w:val="24"/>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6.1 введен Федеральным </w:t>
      </w:r>
      <w:hyperlink r:id="rId426"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23.11.2009 N 261-ФЗ)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6.2 введен Федеральным </w:t>
      </w:r>
      <w:hyperlink r:id="rId42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6.3. До дня вступления в силу указанных в </w:t>
      </w:r>
      <w:hyperlink r:id="rId428"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 требований национальным органом по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w:t>
      </w:r>
      <w:hyperlink r:id="rId429" w:history="1">
        <w:r w:rsidRPr="00A52E5D">
          <w:rPr>
            <w:rFonts w:ascii="Times New Roman" w:hAnsi="Times New Roman" w:cs="Times New Roman"/>
            <w:color w:val="0000FF"/>
            <w:sz w:val="24"/>
            <w:szCs w:val="24"/>
          </w:rPr>
          <w:t>перечень</w:t>
        </w:r>
      </w:hyperlink>
      <w:r w:rsidRPr="00A52E5D">
        <w:rPr>
          <w:rFonts w:ascii="Times New Roman" w:hAnsi="Times New Roman" w:cs="Times New Roman"/>
          <w:sz w:val="24"/>
          <w:szCs w:val="24"/>
        </w:rPr>
        <w:t xml:space="preserve"> используемых в государствах - участниках таможенного союза или в Европейском союзе для обеспечения соблюдения требований, указанных в </w:t>
      </w:r>
      <w:hyperlink r:id="rId430"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 документов в области стандартизации,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6.3 введен Федеральным </w:t>
      </w:r>
      <w:hyperlink r:id="rId431"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6.4. Заинтересованное лицо для целей обеспечения соблюдения требований, указанных в </w:t>
      </w:r>
      <w:hyperlink r:id="rId432"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 может представить в национальный орган по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r:id="rId433" w:history="1">
        <w:r w:rsidRPr="00A52E5D">
          <w:rPr>
            <w:rFonts w:ascii="Times New Roman" w:hAnsi="Times New Roman" w:cs="Times New Roman"/>
            <w:color w:val="0000FF"/>
            <w:sz w:val="24"/>
            <w:szCs w:val="24"/>
          </w:rPr>
          <w:t>пункте 6.3</w:t>
        </w:r>
      </w:hyperlink>
      <w:r w:rsidRPr="00A52E5D">
        <w:rPr>
          <w:rFonts w:ascii="Times New Roman" w:hAnsi="Times New Roman" w:cs="Times New Roman"/>
          <w:sz w:val="24"/>
          <w:szCs w:val="24"/>
        </w:rPr>
        <w:t xml:space="preserve"> настоящей </w:t>
      </w:r>
      <w:r w:rsidRPr="00A52E5D">
        <w:rPr>
          <w:rFonts w:ascii="Times New Roman" w:hAnsi="Times New Roman" w:cs="Times New Roman"/>
          <w:sz w:val="24"/>
          <w:szCs w:val="24"/>
        </w:rPr>
        <w:lastRenderedPageBreak/>
        <w:t>статьи. Надлежащим образом заверенный перевод на русский язык стандарта или свода правил подлежит учету национальным органом по стандартизации в течение семи дней со дня его получения.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После представления надлежащим образом заверенных переводов на русский язык стандартов и сводов правил в национальный орган по стандартизации указанный орган в течение десяти дней вносит в перечень документов в области стандартизации, предусмотренный </w:t>
      </w:r>
      <w:hyperlink r:id="rId434" w:history="1">
        <w:r w:rsidRPr="00A52E5D">
          <w:rPr>
            <w:rFonts w:ascii="Times New Roman" w:hAnsi="Times New Roman" w:cs="Times New Roman"/>
            <w:color w:val="0000FF"/>
            <w:sz w:val="24"/>
            <w:szCs w:val="24"/>
          </w:rPr>
          <w:t>пунктом 6.3</w:t>
        </w:r>
      </w:hyperlink>
      <w:r w:rsidRPr="00A52E5D">
        <w:rPr>
          <w:rFonts w:ascii="Times New Roman" w:hAnsi="Times New Roman" w:cs="Times New Roman"/>
          <w:sz w:val="24"/>
          <w:szCs w:val="24"/>
        </w:rPr>
        <w:t xml:space="preserve"> настоящей статьи, информацию о наличии таких переводов.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6.4 введен Федеральным </w:t>
      </w:r>
      <w:hyperlink r:id="rId435"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7. Указанные в </w:t>
      </w:r>
      <w:hyperlink r:id="rId436"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Если в отношении продукции и связанных с требованиями к ней процессов введены требования, указанные в </w:t>
      </w:r>
      <w:hyperlink r:id="rId437"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r:id="rId438" w:history="1">
        <w:r w:rsidRPr="00A52E5D">
          <w:rPr>
            <w:rFonts w:ascii="Times New Roman" w:hAnsi="Times New Roman" w:cs="Times New Roman"/>
            <w:color w:val="0000FF"/>
            <w:sz w:val="24"/>
            <w:szCs w:val="24"/>
          </w:rPr>
          <w:t>пункте 1</w:t>
        </w:r>
      </w:hyperlink>
      <w:r w:rsidRPr="00A52E5D">
        <w:rPr>
          <w:rFonts w:ascii="Times New Roman" w:hAnsi="Times New Roman" w:cs="Times New Roman"/>
          <w:sz w:val="24"/>
          <w:szCs w:val="24"/>
        </w:rPr>
        <w:t xml:space="preserve"> либо в </w:t>
      </w:r>
      <w:hyperlink r:id="rId439"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В случае выбора режима технического регулирования, основанного на требованиях, указанных в </w:t>
      </w:r>
      <w:hyperlink r:id="rId440" w:history="1">
        <w:r w:rsidRPr="00A52E5D">
          <w:rPr>
            <w:rFonts w:ascii="Times New Roman" w:hAnsi="Times New Roman" w:cs="Times New Roman"/>
            <w:color w:val="0000FF"/>
            <w:sz w:val="24"/>
            <w:szCs w:val="24"/>
          </w:rPr>
          <w:t>пункте 6.2</w:t>
        </w:r>
      </w:hyperlink>
      <w:r w:rsidRPr="00A52E5D">
        <w:rPr>
          <w:rFonts w:ascii="Times New Roman" w:hAnsi="Times New Roman" w:cs="Times New Roman"/>
          <w:sz w:val="24"/>
          <w:szCs w:val="24"/>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7 в ред. Федерального </w:t>
      </w:r>
      <w:hyperlink r:id="rId441"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7.1. Установленные в соответствии с </w:t>
      </w:r>
      <w:hyperlink r:id="rId442" w:history="1">
        <w:r w:rsidRPr="00A52E5D">
          <w:rPr>
            <w:rFonts w:ascii="Times New Roman" w:hAnsi="Times New Roman" w:cs="Times New Roman"/>
            <w:color w:val="0000FF"/>
            <w:sz w:val="24"/>
            <w:szCs w:val="24"/>
          </w:rPr>
          <w:t>пунктом 6.1</w:t>
        </w:r>
      </w:hyperlink>
      <w:r w:rsidRPr="00A52E5D">
        <w:rPr>
          <w:rFonts w:ascii="Times New Roman" w:hAnsi="Times New Roman" w:cs="Times New Roman"/>
          <w:sz w:val="24"/>
          <w:szCs w:val="24"/>
        </w:rPr>
        <w:t xml:space="preserve"> настоящей статьи </w:t>
      </w:r>
      <w:hyperlink r:id="rId443" w:history="1">
        <w:r w:rsidRPr="00A52E5D">
          <w:rPr>
            <w:rFonts w:ascii="Times New Roman" w:hAnsi="Times New Roman" w:cs="Times New Roman"/>
            <w:color w:val="0000FF"/>
            <w:sz w:val="24"/>
            <w:szCs w:val="24"/>
          </w:rPr>
          <w:t>требования</w:t>
        </w:r>
      </w:hyperlink>
      <w:r w:rsidRPr="00A52E5D">
        <w:rPr>
          <w:rFonts w:ascii="Times New Roman" w:hAnsi="Times New Roman" w:cs="Times New Roman"/>
          <w:sz w:val="24"/>
          <w:szCs w:val="24"/>
        </w:rPr>
        <w:t xml:space="preserve">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7.1 в ред. Федерального </w:t>
      </w:r>
      <w:hyperlink r:id="rId444" w:history="1">
        <w:r w:rsidRPr="00A52E5D">
          <w:rPr>
            <w:rFonts w:ascii="Times New Roman" w:hAnsi="Times New Roman" w:cs="Times New Roman"/>
            <w:color w:val="0000FF"/>
            <w:sz w:val="24"/>
            <w:szCs w:val="24"/>
          </w:rPr>
          <w:t>закона</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9. В целях выполнения работ по подтверждению соответствия требованиям и документам в области стандартизации, указанным в </w:t>
      </w:r>
      <w:hyperlink r:id="rId445" w:history="1">
        <w:r w:rsidRPr="00A52E5D">
          <w:rPr>
            <w:rFonts w:ascii="Times New Roman" w:hAnsi="Times New Roman" w:cs="Times New Roman"/>
            <w:color w:val="0000FF"/>
            <w:sz w:val="24"/>
            <w:szCs w:val="24"/>
          </w:rPr>
          <w:t>пунктах 6.2</w:t>
        </w:r>
      </w:hyperlink>
      <w:r w:rsidRPr="00A52E5D">
        <w:rPr>
          <w:rFonts w:ascii="Times New Roman" w:hAnsi="Times New Roman" w:cs="Times New Roman"/>
          <w:sz w:val="24"/>
          <w:szCs w:val="24"/>
        </w:rPr>
        <w:t xml:space="preserve"> и </w:t>
      </w:r>
      <w:hyperlink r:id="rId446" w:history="1">
        <w:r w:rsidRPr="00A52E5D">
          <w:rPr>
            <w:rFonts w:ascii="Times New Roman" w:hAnsi="Times New Roman" w:cs="Times New Roman"/>
            <w:color w:val="0000FF"/>
            <w:sz w:val="24"/>
            <w:szCs w:val="24"/>
          </w:rPr>
          <w:t>6.3</w:t>
        </w:r>
      </w:hyperlink>
      <w:r w:rsidRPr="00A52E5D">
        <w:rPr>
          <w:rFonts w:ascii="Times New Roman" w:hAnsi="Times New Roman" w:cs="Times New Roman"/>
          <w:sz w:val="24"/>
          <w:szCs w:val="24"/>
        </w:rP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9 введен Федеральным </w:t>
      </w:r>
      <w:hyperlink r:id="rId447"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30.12.2009 N 385-ФЗ)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w:t>
      </w:r>
      <w:r w:rsidRPr="00A52E5D">
        <w:rPr>
          <w:rFonts w:ascii="Times New Roman" w:hAnsi="Times New Roman" w:cs="Times New Roman"/>
          <w:sz w:val="24"/>
          <w:szCs w:val="24"/>
        </w:rPr>
        <w:lastRenderedPageBreak/>
        <w:t xml:space="preserve">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r:id="rId448" w:history="1">
        <w:r w:rsidRPr="00A52E5D">
          <w:rPr>
            <w:rFonts w:ascii="Times New Roman" w:hAnsi="Times New Roman" w:cs="Times New Roman"/>
            <w:color w:val="0000FF"/>
            <w:sz w:val="24"/>
            <w:szCs w:val="24"/>
          </w:rPr>
          <w:t>пунктом 1</w:t>
        </w:r>
      </w:hyperlink>
      <w:r w:rsidRPr="00A52E5D">
        <w:rPr>
          <w:rFonts w:ascii="Times New Roman" w:hAnsi="Times New Roman" w:cs="Times New Roman"/>
          <w:sz w:val="24"/>
          <w:szCs w:val="24"/>
        </w:rP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Порядок декларирования соответствия такой продукции и особенности ее маркировки,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10 введен Федеральным </w:t>
      </w:r>
      <w:hyperlink r:id="rId449"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11. До перехода к производству лекарственных средств по правилам организации производства и контроля качества лекарственных средств в соответствии со </w:t>
      </w:r>
      <w:hyperlink r:id="rId450" w:history="1">
        <w:r w:rsidRPr="00A52E5D">
          <w:rPr>
            <w:rFonts w:ascii="Times New Roman" w:hAnsi="Times New Roman" w:cs="Times New Roman"/>
            <w:color w:val="0000FF"/>
            <w:sz w:val="24"/>
            <w:szCs w:val="24"/>
          </w:rPr>
          <w:t>статьей 45</w:t>
        </w:r>
      </w:hyperlink>
      <w:r w:rsidRPr="00A52E5D">
        <w:rPr>
          <w:rFonts w:ascii="Times New Roman" w:hAnsi="Times New Roman" w:cs="Times New Roman"/>
          <w:sz w:val="24"/>
          <w:szCs w:val="24"/>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r:id="rId451" w:history="1">
        <w:r w:rsidRPr="00A52E5D">
          <w:rPr>
            <w:rFonts w:ascii="Times New Roman" w:hAnsi="Times New Roman" w:cs="Times New Roman"/>
            <w:color w:val="0000FF"/>
            <w:sz w:val="24"/>
            <w:szCs w:val="24"/>
          </w:rPr>
          <w:t>пунктах 1</w:t>
        </w:r>
      </w:hyperlink>
      <w:r w:rsidRPr="00A52E5D">
        <w:rPr>
          <w:rFonts w:ascii="Times New Roman" w:hAnsi="Times New Roman" w:cs="Times New Roman"/>
          <w:sz w:val="24"/>
          <w:szCs w:val="24"/>
        </w:rPr>
        <w:t xml:space="preserve"> и </w:t>
      </w:r>
      <w:hyperlink r:id="rId452" w:history="1">
        <w:r w:rsidRPr="00A52E5D">
          <w:rPr>
            <w:rFonts w:ascii="Times New Roman" w:hAnsi="Times New Roman" w:cs="Times New Roman"/>
            <w:color w:val="0000FF"/>
            <w:sz w:val="24"/>
            <w:szCs w:val="24"/>
          </w:rPr>
          <w:t>2</w:t>
        </w:r>
      </w:hyperlink>
      <w:r w:rsidRPr="00A52E5D">
        <w:rPr>
          <w:rFonts w:ascii="Times New Roman" w:hAnsi="Times New Roman" w:cs="Times New Roman"/>
          <w:sz w:val="24"/>
          <w:szCs w:val="24"/>
        </w:rPr>
        <w:t xml:space="preserve"> настоящей статьи и применяемыми в части, не урегулированной указанным Федеральным законом.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 11 введен Федеральным </w:t>
      </w:r>
      <w:hyperlink r:id="rId453" w:history="1">
        <w:r w:rsidRPr="00A52E5D">
          <w:rPr>
            <w:rFonts w:ascii="Times New Roman" w:hAnsi="Times New Roman" w:cs="Times New Roman"/>
            <w:color w:val="0000FF"/>
            <w:sz w:val="24"/>
            <w:szCs w:val="24"/>
          </w:rPr>
          <w:t>законом</w:t>
        </w:r>
      </w:hyperlink>
      <w:r w:rsidRPr="00A52E5D">
        <w:rPr>
          <w:rFonts w:ascii="Times New Roman" w:hAnsi="Times New Roman" w:cs="Times New Roman"/>
          <w:sz w:val="24"/>
          <w:szCs w:val="24"/>
        </w:rPr>
        <w:t xml:space="preserve"> от 21.07.2011 N 255-ФЗ)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47. Приведение нормативных правовых актов в соответствие с настоящим Федеральным законом</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54"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55"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56"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57" w:history="1">
        <w:r w:rsidRPr="00A52E5D">
          <w:rPr>
            <w:rFonts w:ascii="Times New Roman" w:hAnsi="Times New Roman" w:cs="Times New Roman"/>
            <w:color w:val="0000FF"/>
            <w:sz w:val="24"/>
            <w:szCs w:val="24"/>
          </w:rPr>
          <w:t>Постановление</w:t>
        </w:r>
      </w:hyperlink>
      <w:r w:rsidRPr="00A52E5D">
        <w:rPr>
          <w:rFonts w:ascii="Times New Roman" w:hAnsi="Times New Roman" w:cs="Times New Roman"/>
          <w:sz w:val="24"/>
          <w:szCs w:val="24"/>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58" w:history="1">
        <w:r w:rsidRPr="00A52E5D">
          <w:rPr>
            <w:rFonts w:ascii="Times New Roman" w:hAnsi="Times New Roman" w:cs="Times New Roman"/>
            <w:color w:val="0000FF"/>
            <w:sz w:val="24"/>
            <w:szCs w:val="24"/>
          </w:rPr>
          <w:t>пункты 12</w:t>
        </w:r>
      </w:hyperlink>
      <w:r w:rsidRPr="00A52E5D">
        <w:rPr>
          <w:rFonts w:ascii="Times New Roman" w:hAnsi="Times New Roman" w:cs="Times New Roman"/>
          <w:sz w:val="24"/>
          <w:szCs w:val="24"/>
        </w:rPr>
        <w:t xml:space="preserve"> и </w:t>
      </w:r>
      <w:hyperlink r:id="rId459" w:history="1">
        <w:r w:rsidRPr="00A52E5D">
          <w:rPr>
            <w:rFonts w:ascii="Times New Roman" w:hAnsi="Times New Roman" w:cs="Times New Roman"/>
            <w:color w:val="0000FF"/>
            <w:sz w:val="24"/>
            <w:szCs w:val="24"/>
          </w:rPr>
          <w:t>13</w:t>
        </w:r>
      </w:hyperlink>
      <w:r w:rsidRPr="00A52E5D">
        <w:rPr>
          <w:rFonts w:ascii="Times New Roman" w:hAnsi="Times New Roman" w:cs="Times New Roman"/>
          <w:sz w:val="24"/>
          <w:szCs w:val="24"/>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пункт 2 </w:t>
      </w:r>
      <w:hyperlink r:id="rId460" w:history="1">
        <w:r w:rsidRPr="00A52E5D">
          <w:rPr>
            <w:rFonts w:ascii="Times New Roman" w:hAnsi="Times New Roman" w:cs="Times New Roman"/>
            <w:color w:val="0000FF"/>
            <w:sz w:val="24"/>
            <w:szCs w:val="24"/>
          </w:rPr>
          <w:t>статьи 1</w:t>
        </w:r>
      </w:hyperlink>
      <w:r w:rsidRPr="00A52E5D">
        <w:rPr>
          <w:rFonts w:ascii="Times New Roman" w:hAnsi="Times New Roman" w:cs="Times New Roman"/>
          <w:sz w:val="24"/>
          <w:szCs w:val="24"/>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 xml:space="preserve">Федеральный </w:t>
      </w:r>
      <w:hyperlink r:id="rId461" w:history="1">
        <w:r w:rsidRPr="00A52E5D">
          <w:rPr>
            <w:rFonts w:ascii="Times New Roman" w:hAnsi="Times New Roman" w:cs="Times New Roman"/>
            <w:color w:val="0000FF"/>
            <w:sz w:val="24"/>
            <w:szCs w:val="24"/>
          </w:rPr>
          <w:t>закон</w:t>
        </w:r>
      </w:hyperlink>
      <w:r w:rsidRPr="00A52E5D">
        <w:rPr>
          <w:rFonts w:ascii="Times New Roman" w:hAnsi="Times New Roman" w:cs="Times New Roman"/>
          <w:sz w:val="24"/>
          <w:szCs w:val="24"/>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62" w:history="1">
        <w:r w:rsidRPr="00A52E5D">
          <w:rPr>
            <w:rFonts w:ascii="Times New Roman" w:hAnsi="Times New Roman" w:cs="Times New Roman"/>
            <w:color w:val="0000FF"/>
            <w:sz w:val="24"/>
            <w:szCs w:val="24"/>
          </w:rPr>
          <w:t>статью 2</w:t>
        </w:r>
      </w:hyperlink>
      <w:r w:rsidRPr="00A52E5D">
        <w:rPr>
          <w:rFonts w:ascii="Times New Roman" w:hAnsi="Times New Roman" w:cs="Times New Roman"/>
          <w:sz w:val="24"/>
          <w:szCs w:val="24"/>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463" w:history="1">
        <w:r w:rsidRPr="00A52E5D">
          <w:rPr>
            <w:rFonts w:ascii="Times New Roman" w:hAnsi="Times New Roman" w:cs="Times New Roman"/>
            <w:color w:val="0000FF"/>
            <w:sz w:val="24"/>
            <w:szCs w:val="24"/>
          </w:rPr>
          <w:t>статьи 13</w:t>
        </w:r>
      </w:hyperlink>
      <w:r w:rsidRPr="00A52E5D">
        <w:rPr>
          <w:rFonts w:ascii="Times New Roman" w:hAnsi="Times New Roman" w:cs="Times New Roman"/>
          <w:sz w:val="24"/>
          <w:szCs w:val="24"/>
        </w:rPr>
        <w:t xml:space="preserve"> и </w:t>
      </w:r>
      <w:hyperlink r:id="rId464" w:history="1">
        <w:r w:rsidRPr="00A52E5D">
          <w:rPr>
            <w:rFonts w:ascii="Times New Roman" w:hAnsi="Times New Roman" w:cs="Times New Roman"/>
            <w:color w:val="0000FF"/>
            <w:sz w:val="24"/>
            <w:szCs w:val="24"/>
          </w:rPr>
          <w:t>14</w:t>
        </w:r>
      </w:hyperlink>
      <w:r w:rsidRPr="00A52E5D">
        <w:rPr>
          <w:rFonts w:ascii="Times New Roman" w:hAnsi="Times New Roman" w:cs="Times New Roman"/>
          <w:sz w:val="24"/>
          <w:szCs w:val="24"/>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w:t>
      </w:r>
      <w:r w:rsidRPr="00A52E5D">
        <w:rPr>
          <w:rFonts w:ascii="Times New Roman" w:hAnsi="Times New Roman" w:cs="Times New Roman"/>
          <w:sz w:val="24"/>
          <w:szCs w:val="24"/>
        </w:rPr>
        <w:lastRenderedPageBreak/>
        <w:t>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Статья 48. Вступление в силу настоящего Федерального закона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2E5D">
        <w:rPr>
          <w:rFonts w:ascii="Times New Roman" w:hAnsi="Times New Roman" w:cs="Times New Roman"/>
          <w:sz w:val="24"/>
          <w:szCs w:val="24"/>
        </w:rPr>
        <w:t>Настоящий Федеральный закон вступает в силу по истечении шести месяцев со дня его официального опубликования.</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right"/>
        <w:outlineLvl w:val="1"/>
        <w:rPr>
          <w:rFonts w:ascii="Times New Roman" w:hAnsi="Times New Roman" w:cs="Times New Roman"/>
          <w:sz w:val="24"/>
          <w:szCs w:val="24"/>
        </w:rPr>
      </w:pPr>
      <w:r w:rsidRPr="00A52E5D">
        <w:rPr>
          <w:rFonts w:ascii="Times New Roman" w:hAnsi="Times New Roman" w:cs="Times New Roman"/>
          <w:sz w:val="24"/>
          <w:szCs w:val="24"/>
        </w:rPr>
        <w:t>Президент</w:t>
      </w:r>
    </w:p>
    <w:p w:rsidR="00A52E5D" w:rsidRPr="00A52E5D" w:rsidRDefault="00A52E5D" w:rsidP="00A52E5D">
      <w:pPr>
        <w:autoSpaceDE w:val="0"/>
        <w:autoSpaceDN w:val="0"/>
        <w:adjustRightInd w:val="0"/>
        <w:spacing w:after="0" w:line="240" w:lineRule="auto"/>
        <w:jc w:val="right"/>
        <w:outlineLvl w:val="1"/>
        <w:rPr>
          <w:rFonts w:ascii="Times New Roman" w:hAnsi="Times New Roman" w:cs="Times New Roman"/>
          <w:sz w:val="24"/>
          <w:szCs w:val="24"/>
        </w:rPr>
      </w:pPr>
      <w:r w:rsidRPr="00A52E5D">
        <w:rPr>
          <w:rFonts w:ascii="Times New Roman" w:hAnsi="Times New Roman" w:cs="Times New Roman"/>
          <w:sz w:val="24"/>
          <w:szCs w:val="24"/>
        </w:rPr>
        <w:t>Российской Федерации</w:t>
      </w:r>
    </w:p>
    <w:p w:rsidR="00A52E5D" w:rsidRPr="00A52E5D" w:rsidRDefault="00A52E5D" w:rsidP="00A52E5D">
      <w:pPr>
        <w:autoSpaceDE w:val="0"/>
        <w:autoSpaceDN w:val="0"/>
        <w:adjustRightInd w:val="0"/>
        <w:spacing w:after="0" w:line="240" w:lineRule="auto"/>
        <w:jc w:val="right"/>
        <w:outlineLvl w:val="1"/>
        <w:rPr>
          <w:rFonts w:ascii="Times New Roman" w:hAnsi="Times New Roman" w:cs="Times New Roman"/>
          <w:sz w:val="24"/>
          <w:szCs w:val="24"/>
        </w:rPr>
      </w:pPr>
      <w:r w:rsidRPr="00A52E5D">
        <w:rPr>
          <w:rFonts w:ascii="Times New Roman" w:hAnsi="Times New Roman" w:cs="Times New Roman"/>
          <w:sz w:val="24"/>
          <w:szCs w:val="24"/>
        </w:rPr>
        <w:t>В.ПУТИН</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Москва, Кремль</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27 декабря 2002 года</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r w:rsidRPr="00A52E5D">
        <w:rPr>
          <w:rFonts w:ascii="Times New Roman" w:hAnsi="Times New Roman" w:cs="Times New Roman"/>
          <w:sz w:val="24"/>
          <w:szCs w:val="24"/>
        </w:rPr>
        <w:t>N 184-ФЗ</w:t>
      </w: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autoSpaceDE w:val="0"/>
        <w:autoSpaceDN w:val="0"/>
        <w:adjustRightInd w:val="0"/>
        <w:spacing w:after="0" w:line="240" w:lineRule="auto"/>
        <w:jc w:val="both"/>
        <w:outlineLvl w:val="1"/>
        <w:rPr>
          <w:rFonts w:ascii="Times New Roman" w:hAnsi="Times New Roman" w:cs="Times New Roman"/>
          <w:sz w:val="24"/>
          <w:szCs w:val="24"/>
        </w:rPr>
      </w:pPr>
    </w:p>
    <w:p w:rsidR="00A52E5D" w:rsidRPr="00A52E5D" w:rsidRDefault="00A52E5D" w:rsidP="00A52E5D">
      <w:pPr>
        <w:pBdr>
          <w:top w:val="single" w:sz="6" w:space="0" w:color="auto"/>
        </w:pBdr>
        <w:autoSpaceDE w:val="0"/>
        <w:autoSpaceDN w:val="0"/>
        <w:adjustRightInd w:val="0"/>
        <w:spacing w:after="0" w:line="240" w:lineRule="auto"/>
        <w:outlineLvl w:val="1"/>
        <w:rPr>
          <w:rFonts w:ascii="Courier New" w:hAnsi="Courier New" w:cs="Courier New"/>
          <w:sz w:val="2"/>
          <w:szCs w:val="2"/>
        </w:rPr>
      </w:pPr>
    </w:p>
    <w:p w:rsidR="00561558" w:rsidRPr="00A52E5D" w:rsidRDefault="00561558" w:rsidP="00A52E5D">
      <w:pPr>
        <w:rPr>
          <w:rFonts w:ascii="Times New Roman" w:hAnsi="Times New Roman" w:cs="Times New Roman"/>
          <w:sz w:val="24"/>
          <w:szCs w:val="24"/>
        </w:rPr>
      </w:pPr>
    </w:p>
    <w:sectPr w:rsidR="00561558" w:rsidRPr="00A52E5D" w:rsidSect="00CB42FA">
      <w:pgSz w:w="11905"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B06E8"/>
    <w:rsid w:val="00237C2D"/>
    <w:rsid w:val="00561558"/>
    <w:rsid w:val="006B06E8"/>
    <w:rsid w:val="00A5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6E8"/>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B06E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B06E8"/>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B06E8"/>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6B06E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4832DBDADA689555A3CBCAD9422AD52DC270E8DE6A3FCDB5C088BBEBDC52E6860E8255F95E15P7H0J" TargetMode="External"/><Relationship Id="rId299" Type="http://schemas.openxmlformats.org/officeDocument/2006/relationships/hyperlink" Target="consultantplus://offline/ref=324832DBDADA689555A3CBCAD9422AD52CC077EADC6A3FCDB5C088BBEBDC52E6860E8255F95E16P7H6J" TargetMode="External"/><Relationship Id="rId21" Type="http://schemas.openxmlformats.org/officeDocument/2006/relationships/hyperlink" Target="consultantplus://offline/ref=324832DBDADA689555A3CBCAD9422AD523C670ECDC6A3FCDB5C088BBEBDC52E6860E8255F95E17P7H3J" TargetMode="External"/><Relationship Id="rId63" Type="http://schemas.openxmlformats.org/officeDocument/2006/relationships/hyperlink" Target="consultantplus://offline/ref=324832DBDADA689555A3CBCAD9422AD525C577ECD66162C7BD9984B9ECD30DF181478E54F95E1776PCH9J" TargetMode="External"/><Relationship Id="rId159" Type="http://schemas.openxmlformats.org/officeDocument/2006/relationships/hyperlink" Target="consultantplus://offline/ref=324832DBDADA689555A3CBCAD9422AD52DC270E8DE6A3FCDB5C088BBEBDC52E6860E8255F95E15P7H7J" TargetMode="External"/><Relationship Id="rId324" Type="http://schemas.openxmlformats.org/officeDocument/2006/relationships/hyperlink" Target="consultantplus://offline/ref=324832DBDADA689555A3CBCAD9422AD525C575EEDE6362C7BD9984B9ECD30DF181478E54F95E1677PCHBJ" TargetMode="External"/><Relationship Id="rId366" Type="http://schemas.openxmlformats.org/officeDocument/2006/relationships/hyperlink" Target="consultantplus://offline/ref=324832DBDADA689555A3CBCAD9422AD525C577ECD66162C7BD9984B9ECD30DF181478E54F95E1373PCHFJ" TargetMode="External"/><Relationship Id="rId170" Type="http://schemas.openxmlformats.org/officeDocument/2006/relationships/hyperlink" Target="consultantplus://offline/ref=324832DBDADA689555A3CBCAD9422AD525C670EEDB6962C7BD9984B9ECD30DF181478E54F95E1779PCHAJ" TargetMode="External"/><Relationship Id="rId226" Type="http://schemas.openxmlformats.org/officeDocument/2006/relationships/hyperlink" Target="consultantplus://offline/ref=324832DBDADA689555A3CBCAD9422AD52DC270E8DE6A3FCDB5C088BBEBDC52E6860E8255F95E11P7H0J" TargetMode="External"/><Relationship Id="rId433" Type="http://schemas.openxmlformats.org/officeDocument/2006/relationships/hyperlink" Target="consultantplus://offline/ref=324832DBDADA689555A3CBCAD9422AD525C577ECD66162C7BD9984B9ECD30DF181478E54F95E1070PCH0J" TargetMode="External"/><Relationship Id="rId268" Type="http://schemas.openxmlformats.org/officeDocument/2006/relationships/hyperlink" Target="consultantplus://offline/ref=324832DBDADA689555A3CBCAD9422AD525C575EEDE6362C7BD9984B9ECD30DF181478E54F95E1672PCH8J" TargetMode="External"/><Relationship Id="rId32" Type="http://schemas.openxmlformats.org/officeDocument/2006/relationships/hyperlink" Target="consultantplus://offline/ref=324832DBDADA689555A3CBCAD9422AD525C575EEDE6362C7BD9984B9ECD30DF181478E54F95E1771PCH1J" TargetMode="External"/><Relationship Id="rId74" Type="http://schemas.openxmlformats.org/officeDocument/2006/relationships/hyperlink" Target="consultantplus://offline/ref=324832DBDADA689555A3CBCAD9422AD525C577ECD66162C7BD9984B9ECD30DF181478E54F95E1272PCH9J" TargetMode="External"/><Relationship Id="rId128" Type="http://schemas.openxmlformats.org/officeDocument/2006/relationships/hyperlink" Target="consultantplus://offline/ref=324832DBDADA689555A3CBCAD9422AD525C576E3DB6062C7BD9984B9ECD30DF181478E54F95E1278PCHEJ" TargetMode="External"/><Relationship Id="rId335" Type="http://schemas.openxmlformats.org/officeDocument/2006/relationships/hyperlink" Target="consultantplus://offline/ref=324832DBDADA689555A3CBCAD9422AD525C57EE8D86662C7BD9984B9ECD30DF181478E54F95E1670PCHAJ" TargetMode="External"/><Relationship Id="rId377" Type="http://schemas.openxmlformats.org/officeDocument/2006/relationships/hyperlink" Target="consultantplus://offline/ref=324832DBDADA689555A3CBCAD9422AD525C575EEDE6362C7BD9984B9ECD30DF181478E54F95E1573PCH8J" TargetMode="External"/><Relationship Id="rId5" Type="http://schemas.openxmlformats.org/officeDocument/2006/relationships/hyperlink" Target="consultantplus://offline/ref=324832DBDADA689555A3CBCAD9422AD525C670EEDB6962C7BD9984B9ECD30DF181478E54F95E1770PCH0J" TargetMode="External"/><Relationship Id="rId181" Type="http://schemas.openxmlformats.org/officeDocument/2006/relationships/hyperlink" Target="consultantplus://offline/ref=324832DBDADA689555A3CBCAD9422AD525C573EEDA6862C7BD9984B9ECD30DF181478E54F95E1774PCHBJ" TargetMode="External"/><Relationship Id="rId237" Type="http://schemas.openxmlformats.org/officeDocument/2006/relationships/hyperlink" Target="consultantplus://offline/ref=324832DBDADA689555A3CBCAD9422AD525C577ECD66162C7BD9984B9ECD30DF181478E53PFH1J" TargetMode="External"/><Relationship Id="rId402" Type="http://schemas.openxmlformats.org/officeDocument/2006/relationships/hyperlink" Target="consultantplus://offline/ref=324832DBDADA689555A3CBCAD9422AD525C575EEDE6362C7BD9984B9ECD30DF181478E54F95E1573PCH1J" TargetMode="External"/><Relationship Id="rId279" Type="http://schemas.openxmlformats.org/officeDocument/2006/relationships/hyperlink" Target="consultantplus://offline/ref=324832DBDADA689555A3CBCAD9422AD525C570ECDD6662C7BD9984B9ECD30DF181478E54F95E1771PCHFJ" TargetMode="External"/><Relationship Id="rId444" Type="http://schemas.openxmlformats.org/officeDocument/2006/relationships/hyperlink" Target="consultantplus://offline/ref=324832DBDADA689555A3CBCAD9422AD52DC270E8DE6A3FCDB5C088BBEBDC52E6860E8255F95F17P7H0J" TargetMode="External"/><Relationship Id="rId43" Type="http://schemas.openxmlformats.org/officeDocument/2006/relationships/hyperlink" Target="consultantplus://offline/ref=324832DBDADA689555A3CBCAD9422AD525C575EEDE6362C7BD9984B9ECD30DF181478E54F95E1772PCHAJ" TargetMode="External"/><Relationship Id="rId139" Type="http://schemas.openxmlformats.org/officeDocument/2006/relationships/hyperlink" Target="consultantplus://offline/ref=324832DBDADA689555A3CBCAD9422AD523C376E3DF6A3FCDB5C088BBEBDC52E6860E8255F95E17P7H7J" TargetMode="External"/><Relationship Id="rId290" Type="http://schemas.openxmlformats.org/officeDocument/2006/relationships/hyperlink" Target="consultantplus://offline/ref=324832DBDADA689555A3CBCAD9422AD525C575EEDE6362C7BD9984B9ECD30DF181478E54F95E1675PCHBJ" TargetMode="External"/><Relationship Id="rId304" Type="http://schemas.openxmlformats.org/officeDocument/2006/relationships/hyperlink" Target="consultantplus://offline/ref=324832DBDADA689555A3CBCAD9422AD525C575EEDE6362C7BD9984B9ECD30DF181478E54F95E1676PCHBJ" TargetMode="External"/><Relationship Id="rId346" Type="http://schemas.openxmlformats.org/officeDocument/2006/relationships/hyperlink" Target="consultantplus://offline/ref=324832DBDADA689555A3CBCAD9422AD525C670EEDB6962C7BD9984B9ECD30DF181478E54F95E1674PCHEJ" TargetMode="External"/><Relationship Id="rId388" Type="http://schemas.openxmlformats.org/officeDocument/2006/relationships/hyperlink" Target="consultantplus://offline/ref=324832DBDADA689555A3CBCAD9422AD52DC270E8DE6A3FCDB5C088BBEBDC52E6860E8255F95E1FP7H2J" TargetMode="External"/><Relationship Id="rId85" Type="http://schemas.openxmlformats.org/officeDocument/2006/relationships/hyperlink" Target="consultantplus://offline/ref=324832DBDADA689555A3CBCAD9422AD525C575EEDE6362C7BD9984B9ECD30DF181478E54F95E1773PCHFJ" TargetMode="External"/><Relationship Id="rId150" Type="http://schemas.openxmlformats.org/officeDocument/2006/relationships/hyperlink" Target="consultantplus://offline/ref=324832DBDADA689555A3CBCAD9422AD525C577ECD66162C7BD9984B9ECD30DF181478E54F95E1673PCHEJ" TargetMode="External"/><Relationship Id="rId192" Type="http://schemas.openxmlformats.org/officeDocument/2006/relationships/hyperlink" Target="consultantplus://offline/ref=324832DBDADA689555A3CBCAD9422AD52DC270E8DE6A3FCDB5C088BBEBDC52E6860E8255F95E12P7H4J" TargetMode="External"/><Relationship Id="rId206" Type="http://schemas.openxmlformats.org/officeDocument/2006/relationships/hyperlink" Target="consultantplus://offline/ref=324832DBDADA689555A3CBCAD9422AD525C577ECD66162C7BD9984B9ECD30DF181478E54F95E1577PCHEJ" TargetMode="External"/><Relationship Id="rId413" Type="http://schemas.openxmlformats.org/officeDocument/2006/relationships/hyperlink" Target="consultantplus://offline/ref=324832DBDADA689555A3CBCAD9422AD525C670EEDB6962C7BD9984B9ECD30DF181478E54F95E1678PCH9J" TargetMode="External"/><Relationship Id="rId248" Type="http://schemas.openxmlformats.org/officeDocument/2006/relationships/hyperlink" Target="consultantplus://offline/ref=324832DBDADA689555A3CBCAD9422AD525C670EEDB6962C7BD9984B9ECD30DF181478E54F95E1672PCHCJ" TargetMode="External"/><Relationship Id="rId455" Type="http://schemas.openxmlformats.org/officeDocument/2006/relationships/hyperlink" Target="consultantplus://offline/ref=324832DBDADA689555A3CBCAD9422AD526C770EBD43735C5ECCC8APBHCJ" TargetMode="External"/><Relationship Id="rId12" Type="http://schemas.openxmlformats.org/officeDocument/2006/relationships/hyperlink" Target="consultantplus://offline/ref=324832DBDADA689555A3CBCAD9422AD525C575EADC6762C7BD9984B9ECD30DF181478E54F95E1673PCH1J" TargetMode="External"/><Relationship Id="rId108" Type="http://schemas.openxmlformats.org/officeDocument/2006/relationships/hyperlink" Target="consultantplus://offline/ref=324832DBDADA689555A3CBCAD9422AD525C575EEDE6362C7BD9984B9ECD30DF181478E54F95E1775PCH9J" TargetMode="External"/><Relationship Id="rId315" Type="http://schemas.openxmlformats.org/officeDocument/2006/relationships/hyperlink" Target="consultantplus://offline/ref=324832DBDADA689555A3CBCAD9422AD525C77FEBDD6762C7BD9984B9ECD30DF181478E54F95E1770PCH1J" TargetMode="External"/><Relationship Id="rId357" Type="http://schemas.openxmlformats.org/officeDocument/2006/relationships/hyperlink" Target="consultantplus://offline/ref=324832DBDADA689555A3CBCAD9422AD525C575EEDE6362C7BD9984B9ECD30DF181478E54F95E1571PCHFJ" TargetMode="External"/><Relationship Id="rId54" Type="http://schemas.openxmlformats.org/officeDocument/2006/relationships/hyperlink" Target="consultantplus://offline/ref=324832DBDADA689555A3CBCAD9422AD525C575EEDE6362C7BD9984B9ECD30DF181478E54F95E1772PCHEJ" TargetMode="External"/><Relationship Id="rId96" Type="http://schemas.openxmlformats.org/officeDocument/2006/relationships/hyperlink" Target="consultantplus://offline/ref=324832DBDADA689555A3CBCAD9422AD525C670EEDB6962C7BD9984B9ECD30DF181478E54F95E1774PCH1J" TargetMode="External"/><Relationship Id="rId161" Type="http://schemas.openxmlformats.org/officeDocument/2006/relationships/hyperlink" Target="consultantplus://offline/ref=324832DBDADA689555A3CBCAD9422AD525C577ECD66162C7BD9984B9ECD30DF181478E54F95E1673PCHEJ" TargetMode="External"/><Relationship Id="rId217" Type="http://schemas.openxmlformats.org/officeDocument/2006/relationships/hyperlink" Target="consultantplus://offline/ref=324832DBDADA689555A3CBCAD9422AD525C575EEDE6362C7BD9984B9ECD30DF181478E54F95E1778PCHCJ" TargetMode="External"/><Relationship Id="rId399" Type="http://schemas.openxmlformats.org/officeDocument/2006/relationships/hyperlink" Target="consultantplus://offline/ref=324832DBDADA689555A3CBCAD9422AD525C571ECD96962C7BD9984B9ECD30DF181478E54F95E1770PCH0J" TargetMode="External"/><Relationship Id="rId259" Type="http://schemas.openxmlformats.org/officeDocument/2006/relationships/hyperlink" Target="consultantplus://offline/ref=324832DBDADA689555A3CBCAD9422AD52CC374E2D86A3FCDB5C088BBEBDC52E6860E8255F95E16P7H1J" TargetMode="External"/><Relationship Id="rId424" Type="http://schemas.openxmlformats.org/officeDocument/2006/relationships/hyperlink" Target="consultantplus://offline/ref=324832DBDADA689555A3CBCAD9422AD525C577ECD66162C7BD9984B9ECD30DF181478E54F95E1172PCH8J" TargetMode="External"/><Relationship Id="rId466" Type="http://schemas.openxmlformats.org/officeDocument/2006/relationships/theme" Target="theme/theme1.xml"/><Relationship Id="rId23" Type="http://schemas.openxmlformats.org/officeDocument/2006/relationships/hyperlink" Target="consultantplus://offline/ref=324832DBDADA689555A3CBCAD9422AD525C774EDDF6162C7BD9984B9ECD30DF181478E54F95E1771PCHCJ" TargetMode="External"/><Relationship Id="rId119" Type="http://schemas.openxmlformats.org/officeDocument/2006/relationships/hyperlink" Target="consultantplus://offline/ref=324832DBDADA689555A3CBCAD9422AD525C573E3DA6262C7BD9984B9ECD30DF181478E54F95E1772PCHFJ" TargetMode="External"/><Relationship Id="rId270" Type="http://schemas.openxmlformats.org/officeDocument/2006/relationships/hyperlink" Target="consultantplus://offline/ref=324832DBDADA689555A3CBCAD9422AD525C575EEDE6362C7BD9984B9ECD30DF181478E54F95E1672PCH0J" TargetMode="External"/><Relationship Id="rId326" Type="http://schemas.openxmlformats.org/officeDocument/2006/relationships/hyperlink" Target="consultantplus://offline/ref=324832DBDADA689555A3CBCAD9422AD525C575EEDE6362C7BD9984B9ECD30DF181478E54F95E1677PCHCJ" TargetMode="External"/><Relationship Id="rId44" Type="http://schemas.openxmlformats.org/officeDocument/2006/relationships/hyperlink" Target="consultantplus://offline/ref=324832DBDADA689555A3CBCAD9422AD525C670EEDB6962C7BD9984B9ECD30DF181478E54F95E1772PCH1J" TargetMode="External"/><Relationship Id="rId65" Type="http://schemas.openxmlformats.org/officeDocument/2006/relationships/hyperlink" Target="consultantplus://offline/ref=324832DBDADA689555A3CBCAD9422AD52DC270E8DE6A3FCDB5C088BBEBDC52E6860E8255F95E16P7H8J" TargetMode="External"/><Relationship Id="rId86" Type="http://schemas.openxmlformats.org/officeDocument/2006/relationships/hyperlink" Target="consultantplus://offline/ref=324832DBDADA689555A3CBCAD9422AD525C575EEDE6362C7BD9984B9ECD30DF181478E54F95E1774PCH8J" TargetMode="External"/><Relationship Id="rId130" Type="http://schemas.openxmlformats.org/officeDocument/2006/relationships/hyperlink" Target="consultantplus://offline/ref=324832DBDADA689555A3CBCAD9422AD525C670EEDB6962C7BD9984B9ECD30DF181478E54F95E1776PCHAJ" TargetMode="External"/><Relationship Id="rId151" Type="http://schemas.openxmlformats.org/officeDocument/2006/relationships/hyperlink" Target="consultantplus://offline/ref=324832DBDADA689555A3CBCAD9422AD525C577ECD66162C7BD9984B9ECD30DF181478E54F95E1674PCH0J" TargetMode="External"/><Relationship Id="rId368" Type="http://schemas.openxmlformats.org/officeDocument/2006/relationships/hyperlink" Target="consultantplus://offline/ref=324832DBDADA689555A3CBCAD9422AD525C574EADA6862C7BD9984B9ECPDH3J" TargetMode="External"/><Relationship Id="rId389" Type="http://schemas.openxmlformats.org/officeDocument/2006/relationships/hyperlink" Target="consultantplus://offline/ref=324832DBDADA689555A3CBCAD9422AD525C577ECD66162C7BD9984B9ECD30DF181478E54F95E1070PCHAJ" TargetMode="External"/><Relationship Id="rId172" Type="http://schemas.openxmlformats.org/officeDocument/2006/relationships/hyperlink" Target="consultantplus://offline/ref=324832DBDADA689555A3CBCAD9422AD525C670EEDB6962C7BD9984B9ECD30DF181478E54F95E1779PCHCJ" TargetMode="External"/><Relationship Id="rId193" Type="http://schemas.openxmlformats.org/officeDocument/2006/relationships/hyperlink" Target="consultantplus://offline/ref=324832DBDADA689555A3CBCAD9422AD52CCE72ECD86A3FCDB5C088BBEBDC52E6860E8255F95E15P7H3J" TargetMode="External"/><Relationship Id="rId207" Type="http://schemas.openxmlformats.org/officeDocument/2006/relationships/hyperlink" Target="consultantplus://offline/ref=324832DBDADA689555A3CBCAD9422AD525C773EED76462C7BD9984B9ECD30DF181478E54F95E1771PCHAJ" TargetMode="External"/><Relationship Id="rId228" Type="http://schemas.openxmlformats.org/officeDocument/2006/relationships/hyperlink" Target="consultantplus://offline/ref=324832DBDADA689555A3CBCAD9422AD525C577ECD66162C7BD9984B9ECD30DF181478E54F95E1375PCHEJ" TargetMode="External"/><Relationship Id="rId249" Type="http://schemas.openxmlformats.org/officeDocument/2006/relationships/hyperlink" Target="consultantplus://offline/ref=324832DBDADA689555A3CBCAD9422AD525C670EEDB6962C7BD9984B9ECD30DF181478E54F95E1672PCHDJ" TargetMode="External"/><Relationship Id="rId414" Type="http://schemas.openxmlformats.org/officeDocument/2006/relationships/hyperlink" Target="consultantplus://offline/ref=324832DBDADA689555A3CBCAD9422AD525C670EEDB6962C7BD9984B9ECD30DF181478E54F95E1678PCHBJ" TargetMode="External"/><Relationship Id="rId435" Type="http://schemas.openxmlformats.org/officeDocument/2006/relationships/hyperlink" Target="consultantplus://offline/ref=324832DBDADA689555A3CBCAD9422AD52DC270E8DE6A3FCDB5C088BBEBDC52E6860E8255F95E1EP7H2J" TargetMode="External"/><Relationship Id="rId456" Type="http://schemas.openxmlformats.org/officeDocument/2006/relationships/hyperlink" Target="consultantplus://offline/ref=324832DBDADA689555A3CBCAD9422AD520C772E9D76A3FCDB5C088BBPEHBJ" TargetMode="External"/><Relationship Id="rId13" Type="http://schemas.openxmlformats.org/officeDocument/2006/relationships/hyperlink" Target="consultantplus://offline/ref=324832DBDADA689555A3CBCAD9422AD525C575EEDE6362C7BD9984B9ECD30DF181478E54F95E1770PCH1J" TargetMode="External"/><Relationship Id="rId109" Type="http://schemas.openxmlformats.org/officeDocument/2006/relationships/hyperlink" Target="consultantplus://offline/ref=324832DBDADA689555A3CBCAD9422AD525C577ECD66162C7BD9984B9ECD30DF181478E54F95E1776PCHFJ" TargetMode="External"/><Relationship Id="rId260" Type="http://schemas.openxmlformats.org/officeDocument/2006/relationships/hyperlink" Target="consultantplus://offline/ref=324832DBDADA689555A3CBCAD9422AD52CC374E2D86A3FCDB5C088BBEBDC52E6860E8255F95F14P7H5J" TargetMode="External"/><Relationship Id="rId281" Type="http://schemas.openxmlformats.org/officeDocument/2006/relationships/hyperlink" Target="consultantplus://offline/ref=324832DBDADA689555A3CBCAD9422AD525C575EEDE6362C7BD9984B9ECD30DF181478E54F95E1674PCHAJ" TargetMode="External"/><Relationship Id="rId316" Type="http://schemas.openxmlformats.org/officeDocument/2006/relationships/hyperlink" Target="consultantplus://offline/ref=324832DBDADA689555A3CBCAD9422AD525C577ECD66162C7BD9984B9ECD30DF181478E54F95E1476PCHCJ" TargetMode="External"/><Relationship Id="rId337" Type="http://schemas.openxmlformats.org/officeDocument/2006/relationships/hyperlink" Target="consultantplus://offline/ref=324832DBDADA689555A3CBCAD9422AD525C575EEDE6362C7BD9984B9ECD30DF181478E54F95E1570PCHDJ" TargetMode="External"/><Relationship Id="rId34" Type="http://schemas.openxmlformats.org/officeDocument/2006/relationships/hyperlink" Target="consultantplus://offline/ref=324832DBDADA689555A3CBCAD9422AD525C575EEDE6362C7BD9984B9ECD30DF181478E54F95E1772PCH8J" TargetMode="External"/><Relationship Id="rId55" Type="http://schemas.openxmlformats.org/officeDocument/2006/relationships/hyperlink" Target="consultantplus://offline/ref=324832DBDADA689555A3CBCAD9422AD525C575EEDE6362C7BD9984B9ECD30DF181478E54F95E1772PCHFJ" TargetMode="External"/><Relationship Id="rId76" Type="http://schemas.openxmlformats.org/officeDocument/2006/relationships/hyperlink" Target="consultantplus://offline/ref=324832DBDADA689555A3CBCAD9422AD52DCE7FEBD66A3FCDB5C088BBEBDC52E6860E8255F95E16P7H3J" TargetMode="External"/><Relationship Id="rId97" Type="http://schemas.openxmlformats.org/officeDocument/2006/relationships/hyperlink" Target="consultantplus://offline/ref=324832DBDADA689555A3CBCAD9422AD525C575EEDE6362C7BD9984B9ECD30DF181478E54F95E1774PCHEJ" TargetMode="External"/><Relationship Id="rId120" Type="http://schemas.openxmlformats.org/officeDocument/2006/relationships/hyperlink" Target="consultantplus://offline/ref=324832DBDADA689555A3CBCAD9422AD525C577ECD66162C7BD9984B9ECD30DF181478E54F95E1175PCH0J" TargetMode="External"/><Relationship Id="rId141" Type="http://schemas.openxmlformats.org/officeDocument/2006/relationships/hyperlink" Target="consultantplus://offline/ref=324832DBDADA689555A3CBCAD9422AD525C577ECD66162C7BD9984B9ECD30DF181478E54F95E1673PCHBJ" TargetMode="External"/><Relationship Id="rId358" Type="http://schemas.openxmlformats.org/officeDocument/2006/relationships/hyperlink" Target="consultantplus://offline/ref=324832DBDADA689555A3CBCAD9422AD525C577ECD66162C7BD9984B9ECD30DF181478E54F95E1372PCHDJ" TargetMode="External"/><Relationship Id="rId379" Type="http://schemas.openxmlformats.org/officeDocument/2006/relationships/hyperlink" Target="consultantplus://offline/ref=324832DBDADA689555A3CBCAD9422AD525C772E8D76462C7BD9984B9ECD30DF181478E54F95E1774PCH8J" TargetMode="External"/><Relationship Id="rId7" Type="http://schemas.openxmlformats.org/officeDocument/2006/relationships/hyperlink" Target="consultantplus://offline/ref=324832DBDADA689555A3CBCAD9422AD525C576E3DB6062C7BD9984B9ECD30DF181478E54F95E1278PCHDJ" TargetMode="External"/><Relationship Id="rId162" Type="http://schemas.openxmlformats.org/officeDocument/2006/relationships/hyperlink" Target="consultantplus://offline/ref=324832DBDADA689555A3CBCAD9422AD525C575EEDE6362C7BD9984B9ECD30DF181478E54F95E1776PCHAJ" TargetMode="External"/><Relationship Id="rId183" Type="http://schemas.openxmlformats.org/officeDocument/2006/relationships/hyperlink" Target="consultantplus://offline/ref=324832DBDADA689555A3CBCAD9422AD525C577ECD66162C7BD9984B9ECD30DF181478E54F95E1179PCHBJ" TargetMode="External"/><Relationship Id="rId218" Type="http://schemas.openxmlformats.org/officeDocument/2006/relationships/hyperlink" Target="consultantplus://offline/ref=324832DBDADA689555A3CBCAD9422AD525C577ECD66162C7BD9984B9ECD30DF181478E54F95E1572PCH8J" TargetMode="External"/><Relationship Id="rId239" Type="http://schemas.openxmlformats.org/officeDocument/2006/relationships/hyperlink" Target="consultantplus://offline/ref=324832DBDADA689555A3CBCAD9422AD525C577ECD66162C7BD9984B9ECD30DF181478E52PFH1J" TargetMode="External"/><Relationship Id="rId390" Type="http://schemas.openxmlformats.org/officeDocument/2006/relationships/hyperlink" Target="consultantplus://offline/ref=324832DBDADA689555A3CBCAD9422AD52DC270E8DE6A3FCDB5C088BBEBDC52E6860E8255F95E1FP7H3J" TargetMode="External"/><Relationship Id="rId404" Type="http://schemas.openxmlformats.org/officeDocument/2006/relationships/hyperlink" Target="consultantplus://offline/ref=324832DBDADA689555A3CBCAD9422AD525C574E8D96762C7BD9984B9ECD30DF181478E54F95E1375PCH9J" TargetMode="External"/><Relationship Id="rId425" Type="http://schemas.openxmlformats.org/officeDocument/2006/relationships/hyperlink" Target="consultantplus://offline/ref=324832DBDADA689555A3CBCAD9422AD525C577ECD66162C7BD9984B9ECD30DF181478E54F95E1172PCHBJ" TargetMode="External"/><Relationship Id="rId446" Type="http://schemas.openxmlformats.org/officeDocument/2006/relationships/hyperlink" Target="consultantplus://offline/ref=324832DBDADA689555A3CBCAD9422AD525C577ECD66162C7BD9984B9ECD30DF181478E54F95E1070PCH0J" TargetMode="External"/><Relationship Id="rId250" Type="http://schemas.openxmlformats.org/officeDocument/2006/relationships/hyperlink" Target="consultantplus://offline/ref=324832DBDADA689555A3CBCAD9422AD525C575EEDE6362C7BD9984B9ECD30DF181478E54F95E1671PCH0J" TargetMode="External"/><Relationship Id="rId271" Type="http://schemas.openxmlformats.org/officeDocument/2006/relationships/hyperlink" Target="consultantplus://offline/ref=324832DBDADA689555A3CBCAD9422AD525C575EEDE6362C7BD9984B9ECD30DF181478E54F95E1672PCH1J" TargetMode="External"/><Relationship Id="rId292" Type="http://schemas.openxmlformats.org/officeDocument/2006/relationships/hyperlink" Target="consultantplus://offline/ref=324832DBDADA689555A3CBCAD9422AD525C577ECDA6762C7BD9984B9ECD30DF181478E54F95E1776PCH1J" TargetMode="External"/><Relationship Id="rId306" Type="http://schemas.openxmlformats.org/officeDocument/2006/relationships/hyperlink" Target="consultantplus://offline/ref=324832DBDADA689555A3CBCAD9422AD525C577ECD66162C7BD9984B9ECD30DF181478E54F95E1476PCHFJ" TargetMode="External"/><Relationship Id="rId24" Type="http://schemas.openxmlformats.org/officeDocument/2006/relationships/hyperlink" Target="consultantplus://offline/ref=324832DBDADA689555A3CBCAD9422AD525C670EEDB6962C7BD9984B9ECD30DF181478E54F95E1771PCHBJ" TargetMode="External"/><Relationship Id="rId45" Type="http://schemas.openxmlformats.org/officeDocument/2006/relationships/hyperlink" Target="consultantplus://offline/ref=324832DBDADA689555A3CBCAD9422AD525C670EEDB6962C7BD9984B9ECD30DF181478E54F95E1773PCH8J" TargetMode="External"/><Relationship Id="rId66" Type="http://schemas.openxmlformats.org/officeDocument/2006/relationships/hyperlink" Target="consultantplus://offline/ref=324832DBDADA689555A3CBCAD9422AD52DC47EE2DF6A3FCDB5C088BBPEHBJ" TargetMode="External"/><Relationship Id="rId87" Type="http://schemas.openxmlformats.org/officeDocument/2006/relationships/hyperlink" Target="consultantplus://offline/ref=324832DBDADA689555A3CBCAD9422AD525C575EEDE6362C7BD9984B9ECD30DF181478E54F95E1774PCHAJ" TargetMode="External"/><Relationship Id="rId110" Type="http://schemas.openxmlformats.org/officeDocument/2006/relationships/hyperlink" Target="consultantplus://offline/ref=324832DBDADA689555A3CBCAD9422AD52CCE72ECD86A3FCDB5C088BBEBDC52E6860E8255F95E16P7H4J" TargetMode="External"/><Relationship Id="rId131" Type="http://schemas.openxmlformats.org/officeDocument/2006/relationships/hyperlink" Target="consultantplus://offline/ref=324832DBDADA689555A3CBCAD9422AD523C475E2DC6A3FCDB5C088BBEBDC52E6860E8255F95E1EP7H3J" TargetMode="External"/><Relationship Id="rId327" Type="http://schemas.openxmlformats.org/officeDocument/2006/relationships/hyperlink" Target="consultantplus://offline/ref=324832DBDADA689555A3CBCAD9422AD525C575EEDE6362C7BD9984B9ECD30DF181478E54F95E1677PCHEJ" TargetMode="External"/><Relationship Id="rId348" Type="http://schemas.openxmlformats.org/officeDocument/2006/relationships/hyperlink" Target="consultantplus://offline/ref=324832DBDADA689555A3CBCAD9422AD525C575EEDE6362C7BD9984B9ECD30DF181478E54F95E1571PCH9J" TargetMode="External"/><Relationship Id="rId369" Type="http://schemas.openxmlformats.org/officeDocument/2006/relationships/hyperlink" Target="consultantplus://offline/ref=324832DBDADA689555A3CBCAD9422AD525C670EEDB6962C7BD9984B9ECD30DF181478E54F95E1676PCH8J" TargetMode="External"/><Relationship Id="rId152" Type="http://schemas.openxmlformats.org/officeDocument/2006/relationships/hyperlink" Target="consultantplus://offline/ref=324832DBDADA689555A3CBCAD9422AD523C376E3DF6A3FCDB5C088BBEBDC52E6860E8255F95E12P7H9J" TargetMode="External"/><Relationship Id="rId173" Type="http://schemas.openxmlformats.org/officeDocument/2006/relationships/hyperlink" Target="consultantplus://offline/ref=324832DBDADA689555A3CBCAD9422AD52DC270E8DE6A3FCDB5C088BBEBDC52E6860E8255F95E13P7H4J" TargetMode="External"/><Relationship Id="rId194" Type="http://schemas.openxmlformats.org/officeDocument/2006/relationships/hyperlink" Target="consultantplus://offline/ref=324832DBDADA689555A3CBCAD9422AD52DC270E8DE6A3FCDB5C088BBEBDC52E6860E8255F95E12P7H6J" TargetMode="External"/><Relationship Id="rId208" Type="http://schemas.openxmlformats.org/officeDocument/2006/relationships/hyperlink" Target="consultantplus://offline/ref=324832DBDADA689555A3CBCAD9422AD525C573EEDA6862C7BD9984B9ECD30DF181478E54F95E1774PCHBJ" TargetMode="External"/><Relationship Id="rId229" Type="http://schemas.openxmlformats.org/officeDocument/2006/relationships/hyperlink" Target="consultantplus://offline/ref=324832DBDADA689555A3CBCAD9422AD525C577ECD66162C7BD9984B9ECD30DF181478E54F95E1178PCHDJ" TargetMode="External"/><Relationship Id="rId380" Type="http://schemas.openxmlformats.org/officeDocument/2006/relationships/hyperlink" Target="consultantplus://offline/ref=324832DBDADA689555A3CBCAD9422AD521C37FEDDF6A3FCDB5C088BBEBDC52E6860E8255F95E17P7H8J" TargetMode="External"/><Relationship Id="rId415" Type="http://schemas.openxmlformats.org/officeDocument/2006/relationships/hyperlink" Target="consultantplus://offline/ref=324832DBDADA689555A3CBCAD9422AD525C570ECDD6662C7BD9984B9ECD30DF181478E54F95E1771PCHFJ" TargetMode="External"/><Relationship Id="rId436" Type="http://schemas.openxmlformats.org/officeDocument/2006/relationships/hyperlink" Target="consultantplus://offline/ref=324832DBDADA689555A3CBCAD9422AD525C577ECD66162C7BD9984B9ECD30DF181478E54F95E1172PCH8J" TargetMode="External"/><Relationship Id="rId457" Type="http://schemas.openxmlformats.org/officeDocument/2006/relationships/hyperlink" Target="consultantplus://offline/ref=324832DBDADA689555A3CBCAD9422AD526C77FEBD43735C5ECCC8APBHCJ" TargetMode="External"/><Relationship Id="rId240" Type="http://schemas.openxmlformats.org/officeDocument/2006/relationships/hyperlink" Target="consultantplus://offline/ref=324832DBDADA689555A3CBCAD9422AD525C577ECD66162C7BD9984B9ECD30DF181478E54F95E1570PCH0J" TargetMode="External"/><Relationship Id="rId261" Type="http://schemas.openxmlformats.org/officeDocument/2006/relationships/hyperlink" Target="consultantplus://offline/ref=324832DBDADA689555A3CBCAD9422AD525C575E8DA6562C7BD9984B9ECD30DF181478E54F95E1779PCH9J" TargetMode="External"/><Relationship Id="rId14" Type="http://schemas.openxmlformats.org/officeDocument/2006/relationships/hyperlink" Target="consultantplus://offline/ref=324832DBDADA689555A3CBCAD9422AD525C575E9DC6362C7BD9984B9ECD30DF181478E54F95E1673PCHAJ" TargetMode="External"/><Relationship Id="rId35" Type="http://schemas.openxmlformats.org/officeDocument/2006/relationships/hyperlink" Target="consultantplus://offline/ref=324832DBDADA689555A3CBCAD9422AD525C573EEDA6862C7BD9984B9ECD30DF181478E54F95E1774PCHBJ" TargetMode="External"/><Relationship Id="rId56" Type="http://schemas.openxmlformats.org/officeDocument/2006/relationships/hyperlink" Target="consultantplus://offline/ref=324832DBDADA689555A3CBCAD9422AD525C575EEDE6362C7BD9984B9ECD30DF181478E54F95E1772PCH0J" TargetMode="External"/><Relationship Id="rId77" Type="http://schemas.openxmlformats.org/officeDocument/2006/relationships/hyperlink" Target="consultantplus://offline/ref=324832DBDADA689555A3CBCAD9422AD525C577ECD66162C7BD9984B9ECD30DF181478E54F95E1272PCH9J" TargetMode="External"/><Relationship Id="rId100" Type="http://schemas.openxmlformats.org/officeDocument/2006/relationships/hyperlink" Target="consultantplus://offline/ref=324832DBDADA689555A3CBCAD9422AD525C577ECD66162C7BD9984B9ECD30DF181478E54F95E1776PCH0J" TargetMode="External"/><Relationship Id="rId282" Type="http://schemas.openxmlformats.org/officeDocument/2006/relationships/hyperlink" Target="consultantplus://offline/ref=324832DBDADA689555A3CBCAD9422AD525C575EEDE6362C7BD9984B9ECD30DF181478E54F95E1674PCHCJ" TargetMode="External"/><Relationship Id="rId317" Type="http://schemas.openxmlformats.org/officeDocument/2006/relationships/hyperlink" Target="consultantplus://offline/ref=324832DBDADA689555A3CBCAD9422AD525C577ECD66162C7BD9984B9ECD30DF181478E54F95E1476PCHDJ" TargetMode="External"/><Relationship Id="rId338" Type="http://schemas.openxmlformats.org/officeDocument/2006/relationships/hyperlink" Target="consultantplus://offline/ref=324832DBDADA689555A3CBCAD9422AD525C577ECD66162C7BD9984B9ECD30DF181478E54F95E1670PCHCJ" TargetMode="External"/><Relationship Id="rId359" Type="http://schemas.openxmlformats.org/officeDocument/2006/relationships/hyperlink" Target="consultantplus://offline/ref=324832DBDADA689555A3CBCAD9422AD525C575EEDE6362C7BD9984B9ECD30DF181478E54F95E1571PCH0J" TargetMode="External"/><Relationship Id="rId8" Type="http://schemas.openxmlformats.org/officeDocument/2006/relationships/hyperlink" Target="consultantplus://offline/ref=324832DBDADA689555A3CBCAD9422AD52CCE72ECD86A3FCDB5C088BBEBDC52E6860E8255F95E17P7H8J" TargetMode="External"/><Relationship Id="rId98" Type="http://schemas.openxmlformats.org/officeDocument/2006/relationships/hyperlink" Target="consultantplus://offline/ref=324832DBDADA689555A3CBCAD9422AD525C670EEDB6962C7BD9984B9ECD30DF181478E54F95E1775PCH8J" TargetMode="External"/><Relationship Id="rId121" Type="http://schemas.openxmlformats.org/officeDocument/2006/relationships/hyperlink" Target="consultantplus://offline/ref=324832DBDADA689555A3CBCAD9422AD525C577ECD66162C7BD9984B9ECD30DF181478E54F95E1175PCH0J" TargetMode="External"/><Relationship Id="rId142" Type="http://schemas.openxmlformats.org/officeDocument/2006/relationships/hyperlink" Target="consultantplus://offline/ref=324832DBDADA689555A3CBCAD9422AD525C577ECD66162C7BD9984B9ECD30DF181478E54F95E1672PCH1J" TargetMode="External"/><Relationship Id="rId163" Type="http://schemas.openxmlformats.org/officeDocument/2006/relationships/hyperlink" Target="consultantplus://offline/ref=324832DBDADA689555A3CBCAD9422AD525C577ECD66162C7BD9984B9ECD30DF181478E54F95E1672PCHFJ" TargetMode="External"/><Relationship Id="rId184" Type="http://schemas.openxmlformats.org/officeDocument/2006/relationships/hyperlink" Target="consultantplus://offline/ref=324832DBDADA689555A3CBCAD9422AD52DC270E8DE6A3FCDB5C088BBEBDC52E6860E8255F95E12P7H1J" TargetMode="External"/><Relationship Id="rId219" Type="http://schemas.openxmlformats.org/officeDocument/2006/relationships/hyperlink" Target="consultantplus://offline/ref=324832DBDADA689555A3CBCAD9422AD525C670EEDB6962C7BD9984B9ECD30DF181478E54F95E1671PCHBJ" TargetMode="External"/><Relationship Id="rId370" Type="http://schemas.openxmlformats.org/officeDocument/2006/relationships/hyperlink" Target="consultantplus://offline/ref=324832DBDADA689555A3CBCAD9422AD525C575EEDE6362C7BD9984B9ECD30DF181478E54F95E1572PCHEJ" TargetMode="External"/><Relationship Id="rId391" Type="http://schemas.openxmlformats.org/officeDocument/2006/relationships/hyperlink" Target="consultantplus://offline/ref=324832DBDADA689555A3CBCAD9422AD52DC270E8DE6A3FCDB5C088BBEBDC52E6860E8255F95E1FP7H5J" TargetMode="External"/><Relationship Id="rId405" Type="http://schemas.openxmlformats.org/officeDocument/2006/relationships/hyperlink" Target="consultantplus://offline/ref=324832DBDADA689555A3CBCAD9422AD525C575EEDE6362C7BD9984B9ECD30DF181478E54F95E1574PCH9J" TargetMode="External"/><Relationship Id="rId426" Type="http://schemas.openxmlformats.org/officeDocument/2006/relationships/hyperlink" Target="consultantplus://offline/ref=324832DBDADA689555A3CBCAD9422AD525C574E8D96762C7BD9984B9ECD30DF181478E54F95E1375PCHBJ" TargetMode="External"/><Relationship Id="rId447" Type="http://schemas.openxmlformats.org/officeDocument/2006/relationships/hyperlink" Target="consultantplus://offline/ref=324832DBDADA689555A3CBCAD9422AD52DC270E8DE6A3FCDB5C088BBEBDC52E6860E8255F95F17P7H2J" TargetMode="External"/><Relationship Id="rId230" Type="http://schemas.openxmlformats.org/officeDocument/2006/relationships/hyperlink" Target="consultantplus://offline/ref=324832DBDADA689555A3CBCAD9422AD525C575EEDE6362C7BD9984B9ECD30DF181478E54F95E1778PCHEJ" TargetMode="External"/><Relationship Id="rId251" Type="http://schemas.openxmlformats.org/officeDocument/2006/relationships/hyperlink" Target="consultantplus://offline/ref=324832DBDADA689555A3CBCAD9422AD525C573EED96062C7BD9984B9ECD30DF181478E54F95E1773PCHEJ" TargetMode="External"/><Relationship Id="rId25" Type="http://schemas.openxmlformats.org/officeDocument/2006/relationships/hyperlink" Target="consultantplus://offline/ref=324832DBDADA689555A3CBCAD9422AD525C670ECDD6462C7BD9984B9ECD30DF181478E54F95E1678PCHBJ" TargetMode="External"/><Relationship Id="rId46" Type="http://schemas.openxmlformats.org/officeDocument/2006/relationships/hyperlink" Target="consultantplus://offline/ref=324832DBDADA689555A3CBCAD9422AD525C670EEDB6962C7BD9984B9ECD30DF181478E54F95E1773PCHAJ" TargetMode="External"/><Relationship Id="rId67" Type="http://schemas.openxmlformats.org/officeDocument/2006/relationships/hyperlink" Target="consultantplus://offline/ref=324832DBDADA689555A3CBCAD9422AD525C575E9DC6362C7BD9984B9ECD30DF181478E54F95E1673PCHDJ" TargetMode="External"/><Relationship Id="rId272" Type="http://schemas.openxmlformats.org/officeDocument/2006/relationships/hyperlink" Target="consultantplus://offline/ref=324832DBDADA689555A3CBCAD9422AD525C577ECD66162C7BD9984B9ECD30DF181478E54F95E1579PCHCJ" TargetMode="External"/><Relationship Id="rId293" Type="http://schemas.openxmlformats.org/officeDocument/2006/relationships/hyperlink" Target="consultantplus://offline/ref=324832DBDADA689555A3CBCAD9422AD525C577ECDA6762C7BD9984B9ECD30DF181478E54F95E1773PCHFJ" TargetMode="External"/><Relationship Id="rId307" Type="http://schemas.openxmlformats.org/officeDocument/2006/relationships/hyperlink" Target="consultantplus://offline/ref=324832DBDADA689555A3CBCAD9422AD525C575E2DA6862C7BD9984B9ECD30DF181478E54F95E1377PCH9J" TargetMode="External"/><Relationship Id="rId328" Type="http://schemas.openxmlformats.org/officeDocument/2006/relationships/hyperlink" Target="consultantplus://offline/ref=324832DBDADA689555A3CBCAD9422AD525C477E8DA6462C7BD9984B9ECD30DF181478E54F95E1770PCH0J" TargetMode="External"/><Relationship Id="rId349" Type="http://schemas.openxmlformats.org/officeDocument/2006/relationships/hyperlink" Target="consultantplus://offline/ref=324832DBDADA689555A3CBCAD9422AD525C675EDDB6662C7BD9984B9ECD30DF181478E54F95E1778PCHEJ" TargetMode="External"/><Relationship Id="rId88" Type="http://schemas.openxmlformats.org/officeDocument/2006/relationships/hyperlink" Target="consultantplus://offline/ref=324832DBDADA689555A3CBCAD9422AD525C575E9DC6362C7BD9984B9ECD30DF181478E54F95E1674PCH8J" TargetMode="External"/><Relationship Id="rId111" Type="http://schemas.openxmlformats.org/officeDocument/2006/relationships/hyperlink" Target="consultantplus://offline/ref=324832DBDADA689555A3CBCAD9422AD525C670EEDB6962C7BD9984B9ECD30DF181478E54F95E1775PCHCJ" TargetMode="External"/><Relationship Id="rId132" Type="http://schemas.openxmlformats.org/officeDocument/2006/relationships/hyperlink" Target="consultantplus://offline/ref=324832DBDADA689555A3CBCAD9422AD525C575EEDE6362C7BD9984B9ECD30DF181478E54F95E1775PCH0J" TargetMode="External"/><Relationship Id="rId153" Type="http://schemas.openxmlformats.org/officeDocument/2006/relationships/hyperlink" Target="consultantplus://offline/ref=324832DBDADA689555A3CBCAD9422AD525C670EEDB6962C7BD9984B9ECD30DF181478E54F95E1778PCHFJ" TargetMode="External"/><Relationship Id="rId174" Type="http://schemas.openxmlformats.org/officeDocument/2006/relationships/hyperlink" Target="consultantplus://offline/ref=324832DBDADA689555A3CBCAD9422AD525C670EEDB6962C7BD9984B9ECD30DF181478E54F95E1779PCHDJ" TargetMode="External"/><Relationship Id="rId195" Type="http://schemas.openxmlformats.org/officeDocument/2006/relationships/hyperlink" Target="consultantplus://offline/ref=324832DBDADA689555A3CBCAD9422AD52DC270E8DE6A3FCDB5C088BBEBDC52E6860E8255F95E12P7H8J" TargetMode="External"/><Relationship Id="rId209" Type="http://schemas.openxmlformats.org/officeDocument/2006/relationships/hyperlink" Target="consultantplus://offline/ref=324832DBDADA689555A3CBCAD9422AD523C377EDDA6A3FCDB5C088BBEBDC52E6860E8255F95E15P7H3J" TargetMode="External"/><Relationship Id="rId360" Type="http://schemas.openxmlformats.org/officeDocument/2006/relationships/hyperlink" Target="consultantplus://offline/ref=324832DBDADA689555A3CBCAD9422AD525C575EEDE6362C7BD9984B9ECD30DF181478E54F95E1571PCH1J" TargetMode="External"/><Relationship Id="rId381" Type="http://schemas.openxmlformats.org/officeDocument/2006/relationships/hyperlink" Target="consultantplus://offline/ref=324832DBDADA689555A3CBCAD9422AD52DC270E8DE6A3FCDB5C088BBEBDC52E6860E8255F95E10P7H1J" TargetMode="External"/><Relationship Id="rId416" Type="http://schemas.openxmlformats.org/officeDocument/2006/relationships/hyperlink" Target="consultantplus://offline/ref=324832DBDADA689555A3CBCAD9422AD525C570ECDD6662C7BD9984B9ECD30DF181478E54F95F1376PCHAJ" TargetMode="External"/><Relationship Id="rId220" Type="http://schemas.openxmlformats.org/officeDocument/2006/relationships/hyperlink" Target="consultantplus://offline/ref=324832DBDADA689555A3CBCAD9422AD52DC270E8DE6A3FCDB5C088BBEBDC52E6860E8255F95E12P7H9J" TargetMode="External"/><Relationship Id="rId241" Type="http://schemas.openxmlformats.org/officeDocument/2006/relationships/hyperlink" Target="consultantplus://offline/ref=324832DBDADA689555A3CBCAD9422AD525C577ECD66162C7BD9984B9ECD30DF181478E54F95E1676PCH8J" TargetMode="External"/><Relationship Id="rId437" Type="http://schemas.openxmlformats.org/officeDocument/2006/relationships/hyperlink" Target="consultantplus://offline/ref=324832DBDADA689555A3CBCAD9422AD525C577ECD66162C7BD9984B9ECD30DF181478E54F95E1070PCHFJ" TargetMode="External"/><Relationship Id="rId458" Type="http://schemas.openxmlformats.org/officeDocument/2006/relationships/hyperlink" Target="consultantplus://offline/ref=324832DBDADA689555A3CBCAD9422AD527C57EEBDF6A3FCDB5C088BBEBDC52E6860E8255F95E14P7H7J" TargetMode="External"/><Relationship Id="rId15" Type="http://schemas.openxmlformats.org/officeDocument/2006/relationships/hyperlink" Target="consultantplus://offline/ref=324832DBDADA689555A3CBCAD9422AD525C575E2DA6862C7BD9984B9ECD30DF181478E54F95E1376PCH0J" TargetMode="External"/><Relationship Id="rId36" Type="http://schemas.openxmlformats.org/officeDocument/2006/relationships/hyperlink" Target="consultantplus://offline/ref=324832DBDADA689555A3CBCAD9422AD525C577ECD96362C7BD9984B9ECD30DF181478E54F95E1771PCH8J" TargetMode="External"/><Relationship Id="rId57" Type="http://schemas.openxmlformats.org/officeDocument/2006/relationships/hyperlink" Target="consultantplus://offline/ref=324832DBDADA689555A3CBCAD9422AD525C670EEDB6962C7BD9984B9ECD30DF181478E54F95E1773PCHCJ" TargetMode="External"/><Relationship Id="rId262" Type="http://schemas.openxmlformats.org/officeDocument/2006/relationships/hyperlink" Target="consultantplus://offline/ref=324832DBDADA689555A3CBCAD9422AD525C672ECDC6862C7BD9984B9ECD30DF181478E54F95E1473PCHEJ" TargetMode="External"/><Relationship Id="rId283" Type="http://schemas.openxmlformats.org/officeDocument/2006/relationships/hyperlink" Target="consultantplus://offline/ref=324832DBDADA689555A3CBCAD9422AD52CCF76E2D96A3FCDB5C088BBEBDC52E6860E8255F95E16P7H5J" TargetMode="External"/><Relationship Id="rId318" Type="http://schemas.openxmlformats.org/officeDocument/2006/relationships/hyperlink" Target="consultantplus://offline/ref=324832DBDADA689555A3CBCAD9422AD525C575E2DA6862C7BD9984B9ECD30DF181478E54F95E1377PCHEJ" TargetMode="External"/><Relationship Id="rId339" Type="http://schemas.openxmlformats.org/officeDocument/2006/relationships/hyperlink" Target="consultantplus://offline/ref=324832DBDADA689555A3CBCAD9422AD525C575EEDE6362C7BD9984B9ECD30DF181478E54F95E1570PCHEJ" TargetMode="External"/><Relationship Id="rId78" Type="http://schemas.openxmlformats.org/officeDocument/2006/relationships/hyperlink" Target="consultantplus://offline/ref=324832DBDADA689555A3CBCAD9422AD525C575E9DC6362C7BD9984B9ECD30DF181478E54F95E1673PCH1J" TargetMode="External"/><Relationship Id="rId99" Type="http://schemas.openxmlformats.org/officeDocument/2006/relationships/hyperlink" Target="consultantplus://offline/ref=324832DBDADA689555A3CBCAD9422AD525C575EEDE6362C7BD9984B9ECD30DF181478E54F95E1774PCHFJ" TargetMode="External"/><Relationship Id="rId101" Type="http://schemas.openxmlformats.org/officeDocument/2006/relationships/hyperlink" Target="consultantplus://offline/ref=324832DBDADA689555A3CBCAD9422AD525C670EEDB6962C7BD9984B9ECD30DF181478E54F95E1775PCH9J" TargetMode="External"/><Relationship Id="rId122" Type="http://schemas.openxmlformats.org/officeDocument/2006/relationships/hyperlink" Target="consultantplus://offline/ref=324832DBDADA689555A3CBCAD9422AD525C577ECD66162C7BD9984B9ECD30DF181478E54F95E1175PCH0J" TargetMode="External"/><Relationship Id="rId143" Type="http://schemas.openxmlformats.org/officeDocument/2006/relationships/hyperlink" Target="consultantplus://offline/ref=324832DBDADA689555A3CBCAD9422AD525C670EEDB6962C7BD9984B9ECD30DF181478E54F95E1778PCHDJ" TargetMode="External"/><Relationship Id="rId164" Type="http://schemas.openxmlformats.org/officeDocument/2006/relationships/hyperlink" Target="consultantplus://offline/ref=324832DBDADA689555A3CBCAD9422AD525C577ECD66162C7BD9984B9ECD30DF181478E54F95E1673PCHBJ" TargetMode="External"/><Relationship Id="rId185" Type="http://schemas.openxmlformats.org/officeDocument/2006/relationships/hyperlink" Target="consultantplus://offline/ref=324832DBDADA689555A3CBCAD9422AD525C575EEDE6362C7BD9984B9ECD30DF181478E54F95E1776PCH0J" TargetMode="External"/><Relationship Id="rId350" Type="http://schemas.openxmlformats.org/officeDocument/2006/relationships/hyperlink" Target="consultantplus://offline/ref=324832DBDADA689555A3CBCAD9422AD525C57EE8D86662C7BD9984B9ECD30DF181478E54F95E1670PCHAJ" TargetMode="External"/><Relationship Id="rId371" Type="http://schemas.openxmlformats.org/officeDocument/2006/relationships/hyperlink" Target="consultantplus://offline/ref=324832DBDADA689555A3CBCAD9422AD525C477E2DC6462C7BD9984B9ECD30DF181478E54F95C1774PCHBJ" TargetMode="External"/><Relationship Id="rId406" Type="http://schemas.openxmlformats.org/officeDocument/2006/relationships/hyperlink" Target="consultantplus://offline/ref=324832DBDADA689555A3CBCAD9422AD525C577ECD66162C7BD9984B9ECD30DF181478E54F95E1272PCH8J" TargetMode="External"/><Relationship Id="rId9" Type="http://schemas.openxmlformats.org/officeDocument/2006/relationships/hyperlink" Target="consultantplus://offline/ref=324832DBDADA689555A3CBCAD9422AD525C574E8D96762C7BD9984B9ECD30DF181478E54F95E1375PCH8J" TargetMode="External"/><Relationship Id="rId210" Type="http://schemas.openxmlformats.org/officeDocument/2006/relationships/hyperlink" Target="consultantplus://offline/ref=324832DBDADA689555A3CBCAD9422AD523C377EDDA6A3FCDB5C088BBEBDC52E6860E8255F95E14P7H2J" TargetMode="External"/><Relationship Id="rId392" Type="http://schemas.openxmlformats.org/officeDocument/2006/relationships/hyperlink" Target="consultantplus://offline/ref=324832DBDADA689555A3CBCAD9422AD525C670ECDC6462C7BD9984B9ECD30DF181478E54F95E1771PCH9J" TargetMode="External"/><Relationship Id="rId427" Type="http://schemas.openxmlformats.org/officeDocument/2006/relationships/hyperlink" Target="consultantplus://offline/ref=324832DBDADA689555A3CBCAD9422AD52DC270E8DE6A3FCDB5C088BBEBDC52E6860E8255F95E1FP7H8J" TargetMode="External"/><Relationship Id="rId448" Type="http://schemas.openxmlformats.org/officeDocument/2006/relationships/hyperlink" Target="consultantplus://offline/ref=324832DBDADA689555A3CBCAD9422AD525C577ECD66162C7BD9984B9ECD30DF181478E54F95E1172PCH8J" TargetMode="External"/><Relationship Id="rId26" Type="http://schemas.openxmlformats.org/officeDocument/2006/relationships/hyperlink" Target="consultantplus://offline/ref=324832DBDADA689555A3CBCAD9422AD525C575EEDE6362C7BD9984B9ECD30DF181478E54F95E1771PCHBJ" TargetMode="External"/><Relationship Id="rId231" Type="http://schemas.openxmlformats.org/officeDocument/2006/relationships/hyperlink" Target="consultantplus://offline/ref=324832DBDADA689555A3CBCAD9422AD525C577ECD66162C7BD9984B9ECD30DF181478E54F95E1178PCHDJ" TargetMode="External"/><Relationship Id="rId252" Type="http://schemas.openxmlformats.org/officeDocument/2006/relationships/hyperlink" Target="consultantplus://offline/ref=324832DBDADA689555A3CBCAD9422AD52DC275EADF6A3FCDB5C088BBEBDC52E6860E8255F95E16P7H0J" TargetMode="External"/><Relationship Id="rId273" Type="http://schemas.openxmlformats.org/officeDocument/2006/relationships/hyperlink" Target="consultantplus://offline/ref=324832DBDADA689555A3CBCAD9422AD525C575EEDE6362C7BD9984B9ECD30DF181478E54F95E1673PCH8J" TargetMode="External"/><Relationship Id="rId294" Type="http://schemas.openxmlformats.org/officeDocument/2006/relationships/hyperlink" Target="consultantplus://offline/ref=324832DBDADA689555A3CBCAD9422AD525C577ECDA6762C7BD9984B9ECD30DF181478E54F95E1774PCHCJ" TargetMode="External"/><Relationship Id="rId308" Type="http://schemas.openxmlformats.org/officeDocument/2006/relationships/hyperlink" Target="consultantplus://offline/ref=324832DBDADA689555A3CBCAD9422AD525C577ECD66162C7BD9984B9ECD30DF181478E54F1P5H6J" TargetMode="External"/><Relationship Id="rId329" Type="http://schemas.openxmlformats.org/officeDocument/2006/relationships/hyperlink" Target="consultantplus://offline/ref=324832DBDADA689555A3CBCAD9422AD525C575EEDE6362C7BD9984B9ECD30DF181478E54F95E1677PCH0J" TargetMode="External"/><Relationship Id="rId47" Type="http://schemas.openxmlformats.org/officeDocument/2006/relationships/hyperlink" Target="consultantplus://offline/ref=324832DBDADA689555A3CBCAD9422AD52CCE72ECD86A3FCDB5C088BBEBDC52E6860E8255F95E17P7H9J" TargetMode="External"/><Relationship Id="rId68" Type="http://schemas.openxmlformats.org/officeDocument/2006/relationships/hyperlink" Target="consultantplus://offline/ref=324832DBDADA689555A3CBCAD9422AD525C670EEDB6962C7BD9984B9ECD30DF181478E54F95E1773PCHFJ" TargetMode="External"/><Relationship Id="rId89" Type="http://schemas.openxmlformats.org/officeDocument/2006/relationships/hyperlink" Target="consultantplus://offline/ref=324832DBDADA689555A3CBCAD9422AD525C577ECD66162C7BD9984B9ECD30DF181478E54F95E1776PCH0J" TargetMode="External"/><Relationship Id="rId112" Type="http://schemas.openxmlformats.org/officeDocument/2006/relationships/hyperlink" Target="consultantplus://offline/ref=324832DBDADA689555A3CBCAD9422AD525C577ECD66162C7BD9984B9ECD30DF181478E54F95E1776PCH0J" TargetMode="External"/><Relationship Id="rId133" Type="http://schemas.openxmlformats.org/officeDocument/2006/relationships/hyperlink" Target="consultantplus://offline/ref=324832DBDADA689555A3CBCAD9422AD523C376E3DF6A3FCDB5C088BBEBDC52E6860E8255F95E15P7H8J" TargetMode="External"/><Relationship Id="rId154" Type="http://schemas.openxmlformats.org/officeDocument/2006/relationships/hyperlink" Target="consultantplus://offline/ref=324832DBDADA689555A3CBCAD9422AD523C376E3DF6A3FCDB5C088BBEBDC52E6860E8255F95E12P7H3J" TargetMode="External"/><Relationship Id="rId175" Type="http://schemas.openxmlformats.org/officeDocument/2006/relationships/hyperlink" Target="consultantplus://offline/ref=324832DBDADA689555A3CBCAD9422AD52DC270E8DE6A3FCDB5C088BBEBDC52E6860E8255F95E13P7H6J" TargetMode="External"/><Relationship Id="rId340" Type="http://schemas.openxmlformats.org/officeDocument/2006/relationships/hyperlink" Target="consultantplus://offline/ref=324832DBDADA689555A3CBCAD9422AD520C277EEDC6A3FCDB5C088BBEBDC52E6860E8255F95E16P7H3J" TargetMode="External"/><Relationship Id="rId361" Type="http://schemas.openxmlformats.org/officeDocument/2006/relationships/hyperlink" Target="consultantplus://offline/ref=324832DBDADA689555A3CBCAD9422AD525C670EEDB6962C7BD9984B9ECD30DF181478E54F95E1675PCHBJ" TargetMode="External"/><Relationship Id="rId196" Type="http://schemas.openxmlformats.org/officeDocument/2006/relationships/hyperlink" Target="consultantplus://offline/ref=324832DBDADA689555A3CBCAD9422AD525C573EEDA6862C7BD9984B9ECD30DF181478E54F95E1774PCHBJ" TargetMode="External"/><Relationship Id="rId200" Type="http://schemas.openxmlformats.org/officeDocument/2006/relationships/hyperlink" Target="consultantplus://offline/ref=324832DBDADA689555A3CBCAD9422AD525C670EEDB6962C7BD9984B9ECD30DF181478E54F95E1671PCH8J" TargetMode="External"/><Relationship Id="rId382" Type="http://schemas.openxmlformats.org/officeDocument/2006/relationships/hyperlink" Target="consultantplus://offline/ref=324832DBDADA689555A3CBCAD9422AD525C577ECD66162C7BD9984B9ECD30DF181478E54F95E1179PCHAJ" TargetMode="External"/><Relationship Id="rId417" Type="http://schemas.openxmlformats.org/officeDocument/2006/relationships/hyperlink" Target="consultantplus://offline/ref=324832DBDADA689555A3CBCAD9422AD525C670EEDB6962C7BD9984B9ECD30DF181478E54F95E1678PCHDJ" TargetMode="External"/><Relationship Id="rId438" Type="http://schemas.openxmlformats.org/officeDocument/2006/relationships/hyperlink" Target="consultantplus://offline/ref=324832DBDADA689555A3CBCAD9422AD525C577ECD66162C7BD9984B9ECD30DF181478E54F95E1172PCH8J" TargetMode="External"/><Relationship Id="rId459" Type="http://schemas.openxmlformats.org/officeDocument/2006/relationships/hyperlink" Target="consultantplus://offline/ref=324832DBDADA689555A3CBCAD9422AD527C57EEBDF6A3FCDB5C088BBEBDC52E6860E8255F95E13P7H1J" TargetMode="External"/><Relationship Id="rId16" Type="http://schemas.openxmlformats.org/officeDocument/2006/relationships/hyperlink" Target="consultantplus://offline/ref=324832DBDADA689555A3CBCAD9422AD525C670EEDB6962C7BD9984B9ECD30DF181478E54F95E1771PCH9J" TargetMode="External"/><Relationship Id="rId221" Type="http://schemas.openxmlformats.org/officeDocument/2006/relationships/hyperlink" Target="consultantplus://offline/ref=324832DBDADA689555A3CBCAD9422AD525C575EEDE6362C7BD9984B9ECD30DF181478E54F95E1778PCHDJ" TargetMode="External"/><Relationship Id="rId242" Type="http://schemas.openxmlformats.org/officeDocument/2006/relationships/hyperlink" Target="consultantplus://offline/ref=324832DBDADA689555A3CBCAD9422AD525C577ECD66162C7BD9984B9ECD30DF181478E54F95E1677PCH8J" TargetMode="External"/><Relationship Id="rId263" Type="http://schemas.openxmlformats.org/officeDocument/2006/relationships/hyperlink" Target="consultantplus://offline/ref=324832DBDADA689555A3CBCAD9422AD52CCE72ECD86A3FCDB5C088BBEBDC52E6860E8255F95E15P7H4J" TargetMode="External"/><Relationship Id="rId284" Type="http://schemas.openxmlformats.org/officeDocument/2006/relationships/hyperlink" Target="consultantplus://offline/ref=324832DBDADA689555A3CBCAD9422AD525C575EEDE6362C7BD9984B9ECD30DF181478E54F95E1674PCHFJ" TargetMode="External"/><Relationship Id="rId319" Type="http://schemas.openxmlformats.org/officeDocument/2006/relationships/hyperlink" Target="consultantplus://offline/ref=324832DBDADA689555A3CBCAD9422AD526C474E9D76A3FCDB5C088BBPEHBJ" TargetMode="External"/><Relationship Id="rId37" Type="http://schemas.openxmlformats.org/officeDocument/2006/relationships/hyperlink" Target="consultantplus://offline/ref=324832DBDADA689555A3CBCAD9422AD525C670EEDB6962C7BD9984B9ECD30DF181478E54F95E1772PCHAJ" TargetMode="External"/><Relationship Id="rId58" Type="http://schemas.openxmlformats.org/officeDocument/2006/relationships/hyperlink" Target="consultantplus://offline/ref=324832DBDADA689555A3CBCAD9422AD525C575EEDE6362C7BD9984B9ECD30DF181478E54F95E1773PCH8J" TargetMode="External"/><Relationship Id="rId79" Type="http://schemas.openxmlformats.org/officeDocument/2006/relationships/hyperlink" Target="consultantplus://offline/ref=324832DBDADA689555A3CBCAD9422AD52DC270E8DF6A3FCDB5C088BBEBDC52E6860E8255F95D10P7H0J" TargetMode="External"/><Relationship Id="rId102" Type="http://schemas.openxmlformats.org/officeDocument/2006/relationships/hyperlink" Target="consultantplus://offline/ref=324832DBDADA689555A3CBCAD9422AD525C575EEDE6362C7BD9984B9ECD30DF181478E54F95E1774PCH0J" TargetMode="External"/><Relationship Id="rId123" Type="http://schemas.openxmlformats.org/officeDocument/2006/relationships/hyperlink" Target="consultantplus://offline/ref=324832DBDADA689555A3CBCAD9422AD52DC270E8DE6A3FCDB5C088BBEBDC52E6860E8255F95E15P7H2J" TargetMode="External"/><Relationship Id="rId144" Type="http://schemas.openxmlformats.org/officeDocument/2006/relationships/hyperlink" Target="consultantplus://offline/ref=324832DBDADA689555A3CBCAD9422AD525C573EED96062C7BD9984B9ECD30DF181478E54F95E1773PCHEJ" TargetMode="External"/><Relationship Id="rId330" Type="http://schemas.openxmlformats.org/officeDocument/2006/relationships/hyperlink" Target="consultantplus://offline/ref=324832DBDADA689555A3CBCAD9422AD525C575EEDE6362C7BD9984B9ECD30DF181478E54F95E1678PCH8J" TargetMode="External"/><Relationship Id="rId90" Type="http://schemas.openxmlformats.org/officeDocument/2006/relationships/hyperlink" Target="consultantplus://offline/ref=324832DBDADA689555A3CBCAD9422AD525C670EEDB6962C7BD9984B9ECD30DF181478E54F95E1774PCHCJ" TargetMode="External"/><Relationship Id="rId165" Type="http://schemas.openxmlformats.org/officeDocument/2006/relationships/hyperlink" Target="consultantplus://offline/ref=324832DBDADA689555A3CBCAD9422AD525C577ECD66162C7BD9984B9ECD30DF181478E54F95E1176PCH8J" TargetMode="External"/><Relationship Id="rId186" Type="http://schemas.openxmlformats.org/officeDocument/2006/relationships/hyperlink" Target="consultantplus://offline/ref=324832DBDADA689555A3CBCAD9422AD525C575EEDE6362C7BD9984B9ECD30DF181478E54F95E1777PCH8J" TargetMode="External"/><Relationship Id="rId351" Type="http://schemas.openxmlformats.org/officeDocument/2006/relationships/hyperlink" Target="consultantplus://offline/ref=324832DBDADA689555A3CBCAD9422AD525C577ECD66162C7BD9984B9ECD30DF181478E54F95E1371PCH9J" TargetMode="External"/><Relationship Id="rId372" Type="http://schemas.openxmlformats.org/officeDocument/2006/relationships/hyperlink" Target="consultantplus://offline/ref=324832DBDADA689555A3CBCAD9422AD525C477E3DF6062C7BD9984B9ECD30DF181478E54F95D1771PCHDJ" TargetMode="External"/><Relationship Id="rId393" Type="http://schemas.openxmlformats.org/officeDocument/2006/relationships/hyperlink" Target="consultantplus://offline/ref=324832DBDADA689555A3CBCAD9422AD525C575EEDE6362C7BD9984B9ECD30DF181478E54F95E1573PCHAJ" TargetMode="External"/><Relationship Id="rId407" Type="http://schemas.openxmlformats.org/officeDocument/2006/relationships/hyperlink" Target="consultantplus://offline/ref=324832DBDADA689555A3CBCAD9422AD525C575EEDE6362C7BD9984B9ECD30DF181478E54F95E1574PCHAJ" TargetMode="External"/><Relationship Id="rId428" Type="http://schemas.openxmlformats.org/officeDocument/2006/relationships/hyperlink" Target="consultantplus://offline/ref=324832DBDADA689555A3CBCAD9422AD525C577ECD66162C7BD9984B9ECD30DF181478E54F95E1070PCHFJ" TargetMode="External"/><Relationship Id="rId449" Type="http://schemas.openxmlformats.org/officeDocument/2006/relationships/hyperlink" Target="consultantplus://offline/ref=324832DBDADA689555A3CBCAD9422AD525C575EEDE6362C7BD9984B9ECD30DF181478E54F95E1575PCH8J" TargetMode="External"/><Relationship Id="rId211" Type="http://schemas.openxmlformats.org/officeDocument/2006/relationships/hyperlink" Target="consultantplus://offline/ref=324832DBDADA689555A3CBCAD9422AD523C377EDDA6A3FCDB5C088BBEBDC52E6860E8255F95E17P7H9J" TargetMode="External"/><Relationship Id="rId232" Type="http://schemas.openxmlformats.org/officeDocument/2006/relationships/hyperlink" Target="consultantplus://offline/ref=324832DBDADA689555A3CBCAD9422AD525C575EEDE6362C7BD9984B9ECD30DF181478E54F95E1778PCHFJ" TargetMode="External"/><Relationship Id="rId253" Type="http://schemas.openxmlformats.org/officeDocument/2006/relationships/hyperlink" Target="consultantplus://offline/ref=324832DBDADA689555A3CBCAD9422AD525C577ECD66162C7BD9984B9ECD30DF181478E54F95E1576PCHBJ" TargetMode="External"/><Relationship Id="rId274" Type="http://schemas.openxmlformats.org/officeDocument/2006/relationships/hyperlink" Target="consultantplus://offline/ref=324832DBDADA689555A3CBCAD9422AD525C575EEDE6362C7BD9984B9ECD30DF181478E54F95E1673PCHAJ" TargetMode="External"/><Relationship Id="rId295" Type="http://schemas.openxmlformats.org/officeDocument/2006/relationships/hyperlink" Target="consultantplus://offline/ref=324832DBDADA689555A3CBCAD9422AD525C670EEDB6962C7BD9984B9ECD30DF181478E54F95E1674PCH9J" TargetMode="External"/><Relationship Id="rId309" Type="http://schemas.openxmlformats.org/officeDocument/2006/relationships/hyperlink" Target="consultantplus://offline/ref=324832DBDADA689555A3CBCAD9422AD525C575E2DA6862C7BD9984B9ECD30DF181478E54F95E1377PCHAJ" TargetMode="External"/><Relationship Id="rId460" Type="http://schemas.openxmlformats.org/officeDocument/2006/relationships/hyperlink" Target="consultantplus://offline/ref=324832DBDADA689555A3CBCAD9422AD525CF77EADB6A3FCDB5C088BBEBDC52E6860E8255F95E16P7H2J" TargetMode="External"/><Relationship Id="rId27" Type="http://schemas.openxmlformats.org/officeDocument/2006/relationships/hyperlink" Target="consultantplus://offline/ref=324832DBDADA689555A3CBCAD9422AD525C575EEDE6362C7BD9984B9ECD30DF181478E54F95E1771PCHCJ" TargetMode="External"/><Relationship Id="rId48" Type="http://schemas.openxmlformats.org/officeDocument/2006/relationships/hyperlink" Target="consultantplus://offline/ref=324832DBDADA689555A3CBCAD9422AD52DC270E8DE6A3FCDB5C088BBEBDC52E6860E8255F95E16P7H2J" TargetMode="External"/><Relationship Id="rId69" Type="http://schemas.openxmlformats.org/officeDocument/2006/relationships/hyperlink" Target="consultantplus://offline/ref=324832DBDADA689555A3CBCAD9422AD52DC47EE2DF6A3FCDB5C088BBPEHBJ" TargetMode="External"/><Relationship Id="rId113" Type="http://schemas.openxmlformats.org/officeDocument/2006/relationships/hyperlink" Target="consultantplus://offline/ref=324832DBDADA689555A3CBCAD9422AD525C670EEDB6962C7BD9984B9ECD30DF181478E54F95E1775PCHFJ" TargetMode="External"/><Relationship Id="rId134" Type="http://schemas.openxmlformats.org/officeDocument/2006/relationships/hyperlink" Target="consultantplus://offline/ref=324832DBDADA689555A3CBCAD9422AD525C670EEDB6962C7BD9984B9ECD30DF181478E54F95E1778PCHCJ" TargetMode="External"/><Relationship Id="rId320" Type="http://schemas.openxmlformats.org/officeDocument/2006/relationships/hyperlink" Target="consultantplus://offline/ref=324832DBDADA689555A3CBCAD9422AD525C575EEDE6362C7BD9984B9ECD30DF181478E54F95E1676PCHEJ" TargetMode="External"/><Relationship Id="rId80" Type="http://schemas.openxmlformats.org/officeDocument/2006/relationships/hyperlink" Target="consultantplus://offline/ref=324832DBDADA689555A3CBCAD9422AD52DC270E8DF6A3FCDB5C088BBPEHBJ" TargetMode="External"/><Relationship Id="rId155" Type="http://schemas.openxmlformats.org/officeDocument/2006/relationships/hyperlink" Target="consultantplus://offline/ref=324832DBDADA689555A3CBCAD9422AD523C376E3DF6A3FCDB5C088BBEBDC52E6860E8255F95E17P7H8J" TargetMode="External"/><Relationship Id="rId176" Type="http://schemas.openxmlformats.org/officeDocument/2006/relationships/hyperlink" Target="consultantplus://offline/ref=324832DBDADA689555A3CBCAD9422AD525C577ECD66162C7BD9984B9ECD30DF181478E54F95E1676PCH8J" TargetMode="External"/><Relationship Id="rId197" Type="http://schemas.openxmlformats.org/officeDocument/2006/relationships/hyperlink" Target="consultantplus://offline/ref=324832DBDADA689555A3CBCAD9422AD525C670EEDB6962C7BD9984B9ECD30DF181478E54F95E1670PCHFJ" TargetMode="External"/><Relationship Id="rId341" Type="http://schemas.openxmlformats.org/officeDocument/2006/relationships/hyperlink" Target="consultantplus://offline/ref=324832DBDADA689555A3CBCAD9422AD525C675E2DE6662C7BD9984B9ECD30DF181478E54F95E1771PCHCJ" TargetMode="External"/><Relationship Id="rId362" Type="http://schemas.openxmlformats.org/officeDocument/2006/relationships/hyperlink" Target="consultantplus://offline/ref=324832DBDADA689555A3CBCAD9422AD525C575EEDE6362C7BD9984B9ECD30DF181478E54F95E1572PCH9J" TargetMode="External"/><Relationship Id="rId383" Type="http://schemas.openxmlformats.org/officeDocument/2006/relationships/hyperlink" Target="consultantplus://offline/ref=324832DBDADA689555A3CBCAD9422AD52DC270E8DE6A3FCDB5C088BBEBDC52E6860E8255F95E10P7H3J" TargetMode="External"/><Relationship Id="rId418" Type="http://schemas.openxmlformats.org/officeDocument/2006/relationships/hyperlink" Target="consultantplus://offline/ref=324832DBDADA689555A3CBCAD9422AD525C577ECD66162C7BD9984B9ECD30DF181478E54F95E1172PCHDJ" TargetMode="External"/><Relationship Id="rId439" Type="http://schemas.openxmlformats.org/officeDocument/2006/relationships/hyperlink" Target="consultantplus://offline/ref=324832DBDADA689555A3CBCAD9422AD525C577ECD66162C7BD9984B9ECD30DF181478E54F95E1070PCHFJ" TargetMode="External"/><Relationship Id="rId201" Type="http://schemas.openxmlformats.org/officeDocument/2006/relationships/hyperlink" Target="consultantplus://offline/ref=324832DBDADA689555A3CBCAD9422AD525C575EEDE6362C7BD9984B9ECD30DF181478E54F95E1777PCHDJ" TargetMode="External"/><Relationship Id="rId222" Type="http://schemas.openxmlformats.org/officeDocument/2006/relationships/hyperlink" Target="consultantplus://offline/ref=324832DBDADA689555A3CBCAD9422AD52CC67EE9DA6A3FCDB5C088BBEBDC52E6860E8255F95E16P7H0J" TargetMode="External"/><Relationship Id="rId243" Type="http://schemas.openxmlformats.org/officeDocument/2006/relationships/hyperlink" Target="consultantplus://offline/ref=324832DBDADA689555A3CBCAD9422AD525C577ECD66162C7BD9984B9ECD30DF181478E53PFH9J" TargetMode="External"/><Relationship Id="rId264" Type="http://schemas.openxmlformats.org/officeDocument/2006/relationships/hyperlink" Target="consultantplus://offline/ref=324832DBDADA689555A3CBCAD9422AD525C670EEDB6962C7BD9984B9ECD30DF181478E54F95E1672PCHEJ" TargetMode="External"/><Relationship Id="rId285" Type="http://schemas.openxmlformats.org/officeDocument/2006/relationships/hyperlink" Target="consultantplus://offline/ref=324832DBDADA689555A3CBCAD9422AD525C577ECD96362C7BD9984B9ECD30DF181478E54F95E1771PCH8J" TargetMode="External"/><Relationship Id="rId450" Type="http://schemas.openxmlformats.org/officeDocument/2006/relationships/hyperlink" Target="consultantplus://offline/ref=324832DBDADA689555A3CBCAD9422AD525C575E2D76762C7BD9984B9ECD30DF181478E54F95E1273PCHFJ" TargetMode="External"/><Relationship Id="rId17" Type="http://schemas.openxmlformats.org/officeDocument/2006/relationships/hyperlink" Target="consultantplus://offline/ref=324832DBDADA689555A3CBCAD9422AD525C575EEDE6362C7BD9984B9ECD30DF181478E54F95E1771PCH9J" TargetMode="External"/><Relationship Id="rId38" Type="http://schemas.openxmlformats.org/officeDocument/2006/relationships/hyperlink" Target="consultantplus://offline/ref=324832DBDADA689555A3CBCAD9422AD525C670EEDB6962C7BD9984B9ECD30DF181478E54F95E1772PCHBJ" TargetMode="External"/><Relationship Id="rId59" Type="http://schemas.openxmlformats.org/officeDocument/2006/relationships/hyperlink" Target="consultantplus://offline/ref=324832DBDADA689555A3CBCAD9422AD525C575EEDE6362C7BD9984B9ECD30DF181478E54F95E1773PCH9J" TargetMode="External"/><Relationship Id="rId103" Type="http://schemas.openxmlformats.org/officeDocument/2006/relationships/hyperlink" Target="consultantplus://offline/ref=324832DBDADA689555A3CBCAD9422AD525C670EEDB6962C7BD9984B9ECD30DF181478E54F95E1775PCHAJ" TargetMode="External"/><Relationship Id="rId124" Type="http://schemas.openxmlformats.org/officeDocument/2006/relationships/hyperlink" Target="consultantplus://offline/ref=324832DBDADA689555A3CBCAD9422AD525C577ECD66162C7BD9984B9ECD30DF181478E54F95E1776PCH0J" TargetMode="External"/><Relationship Id="rId310" Type="http://schemas.openxmlformats.org/officeDocument/2006/relationships/hyperlink" Target="consultantplus://offline/ref=324832DBDADA689555A3CBCAD9422AD52DC270E8DE6A3FCDB5C088BBEBDC52E6860E8255F95E11P7H7J" TargetMode="External"/><Relationship Id="rId70" Type="http://schemas.openxmlformats.org/officeDocument/2006/relationships/hyperlink" Target="consultantplus://offline/ref=324832DBDADA689555A3CBCAD9422AD525C575E9DC6362C7BD9984B9ECD30DF181478E54F95E1673PCHEJ" TargetMode="External"/><Relationship Id="rId91" Type="http://schemas.openxmlformats.org/officeDocument/2006/relationships/hyperlink" Target="consultantplus://offline/ref=324832DBDADA689555A3CBCAD9422AD525C577ECD66162C7BD9984B9ECD30DF181478E54F95E1776PCH0J" TargetMode="External"/><Relationship Id="rId145" Type="http://schemas.openxmlformats.org/officeDocument/2006/relationships/hyperlink" Target="consultantplus://offline/ref=324832DBDADA689555A3CBCAD9422AD523C376E3DF6A3FCDB5C088BBEBDC52E6860E8255F95E12P7H1J" TargetMode="External"/><Relationship Id="rId166" Type="http://schemas.openxmlformats.org/officeDocument/2006/relationships/hyperlink" Target="consultantplus://offline/ref=324832DBDADA689555A3CBCAD9422AD525C577ECD66162C7BD9984B9ECD30DF181478E54F95E1674PCH0J" TargetMode="External"/><Relationship Id="rId187" Type="http://schemas.openxmlformats.org/officeDocument/2006/relationships/hyperlink" Target="consultantplus://offline/ref=324832DBDADA689555A3CBCAD9422AD52DC270E8DE6A3FCDB5C088BBEBDC52E6860E8255F95E12P7H2J" TargetMode="External"/><Relationship Id="rId331" Type="http://schemas.openxmlformats.org/officeDocument/2006/relationships/hyperlink" Target="consultantplus://offline/ref=324832DBDADA689555A3CBCAD9422AD525C577ECDB6962C7BD9984B9ECD30DF181478E54F95E1772PCHDJ" TargetMode="External"/><Relationship Id="rId352" Type="http://schemas.openxmlformats.org/officeDocument/2006/relationships/hyperlink" Target="consultantplus://offline/ref=324832DBDADA689555A3CBCAD9422AD525C670EEDB6962C7BD9984B9ECD30DF181478E54F95E1674PCH1J" TargetMode="External"/><Relationship Id="rId373" Type="http://schemas.openxmlformats.org/officeDocument/2006/relationships/hyperlink" Target="consultantplus://offline/ref=324832DBDADA689555A3CBCAD9422AD525C575EEDE6362C7BD9984B9ECD30DF181478E54F95E1572PCHFJ" TargetMode="External"/><Relationship Id="rId394" Type="http://schemas.openxmlformats.org/officeDocument/2006/relationships/hyperlink" Target="consultantplus://offline/ref=324832DBDADA689555A3CBCAD9422AD525C577ECD66162C7BD9984B9ECD30DF181478E54F95E1776PCH9J" TargetMode="External"/><Relationship Id="rId408" Type="http://schemas.openxmlformats.org/officeDocument/2006/relationships/hyperlink" Target="consultantplus://offline/ref=324832DBDADA689555A3CBCAD9422AD525C577ECD66162C7BD9984B9ECD30DF181478E54F95E1272PCH8J" TargetMode="External"/><Relationship Id="rId429" Type="http://schemas.openxmlformats.org/officeDocument/2006/relationships/hyperlink" Target="consultantplus://offline/ref=324832DBDADA689555A3CBCAD9422AD525C675EBDD6762C7BD9984B9ECD30DF181478E54F95E1770PCH1J" TargetMode="External"/><Relationship Id="rId1" Type="http://schemas.openxmlformats.org/officeDocument/2006/relationships/styles" Target="styles.xml"/><Relationship Id="rId212" Type="http://schemas.openxmlformats.org/officeDocument/2006/relationships/hyperlink" Target="consultantplus://offline/ref=324832DBDADA689555A3CBCAD9422AD523C377EDDA6A3FCDB5C088BBEBDC52E6860E8255F95E17P7H6J" TargetMode="External"/><Relationship Id="rId233" Type="http://schemas.openxmlformats.org/officeDocument/2006/relationships/hyperlink" Target="consultantplus://offline/ref=324832DBDADA689555A3CBCAD9422AD52CCE77E9DD6A3FCDB5C088BBEBDC52E6860E8255F95E16P7H1J" TargetMode="External"/><Relationship Id="rId254" Type="http://schemas.openxmlformats.org/officeDocument/2006/relationships/hyperlink" Target="consultantplus://offline/ref=324832DBDADA689555A3CBCAD9422AD52CC572E8D66A3FCDB5C088BBEBDC52E6860E8255F95E17P7H9J" TargetMode="External"/><Relationship Id="rId440" Type="http://schemas.openxmlformats.org/officeDocument/2006/relationships/hyperlink" Target="consultantplus://offline/ref=324832DBDADA689555A3CBCAD9422AD525C577ECD66162C7BD9984B9ECD30DF181478E54F95E1070PCHFJ" TargetMode="External"/><Relationship Id="rId28" Type="http://schemas.openxmlformats.org/officeDocument/2006/relationships/hyperlink" Target="consultantplus://offline/ref=324832DBDADA689555A3CBCAD9422AD525C575E9DC6362C7BD9984B9ECD30DF181478E54F95E1673PCHBJ" TargetMode="External"/><Relationship Id="rId49" Type="http://schemas.openxmlformats.org/officeDocument/2006/relationships/hyperlink" Target="consultantplus://offline/ref=324832DBDADA689555A3CBCAD9422AD52DC270E8DE6A3FCDB5C088BBEBDC52E6860E8255F95E16P7H4J" TargetMode="External"/><Relationship Id="rId114" Type="http://schemas.openxmlformats.org/officeDocument/2006/relationships/hyperlink" Target="consultantplus://offline/ref=324832DBDADA689555A3CBCAD9422AD525C575EEDE6362C7BD9984B9ECD30DF181478E54F95E1775PCHBJ" TargetMode="External"/><Relationship Id="rId275" Type="http://schemas.openxmlformats.org/officeDocument/2006/relationships/hyperlink" Target="consultantplus://offline/ref=324832DBDADA689555A3CBCAD9422AD523C572E2DD6A3FCDB5C088BBEBDC52E6860E8255F95E16P7H6J" TargetMode="External"/><Relationship Id="rId296" Type="http://schemas.openxmlformats.org/officeDocument/2006/relationships/hyperlink" Target="consultantplus://offline/ref=324832DBDADA689555A3CBCAD9422AD520C276EBDC6A3FCDB5C088BBEBDC52E6860E8255F95E16P7H2J" TargetMode="External"/><Relationship Id="rId300" Type="http://schemas.openxmlformats.org/officeDocument/2006/relationships/hyperlink" Target="consultantplus://offline/ref=324832DBDADA689555A3CBCAD9422AD525C575EEDE6362C7BD9984B9ECD30DF181478E54F95E1676PCH8J" TargetMode="External"/><Relationship Id="rId461" Type="http://schemas.openxmlformats.org/officeDocument/2006/relationships/hyperlink" Target="consultantplus://offline/ref=324832DBDADA689555A3CBCAD9422AD525CE71EBD76A3FCDB5C088BBPEHBJ" TargetMode="External"/><Relationship Id="rId60" Type="http://schemas.openxmlformats.org/officeDocument/2006/relationships/hyperlink" Target="consultantplus://offline/ref=324832DBDADA689555A3CBCAD9422AD525C575EEDE6362C7BD9984B9ECD30DF181478E54F95E1773PCHAJ" TargetMode="External"/><Relationship Id="rId81" Type="http://schemas.openxmlformats.org/officeDocument/2006/relationships/hyperlink" Target="consultantplus://offline/ref=324832DBDADA689555A3CBCAD9422AD525C575EADC6762C7BD9984B9ECD30DF181478E54F95E1673PCH1J" TargetMode="External"/><Relationship Id="rId135" Type="http://schemas.openxmlformats.org/officeDocument/2006/relationships/hyperlink" Target="consultantplus://offline/ref=324832DBDADA689555A3CBCAD9422AD525C577ECD66162C7BD9984B9ECD30DF181478E54F95E1674PCH0J" TargetMode="External"/><Relationship Id="rId156" Type="http://schemas.openxmlformats.org/officeDocument/2006/relationships/hyperlink" Target="consultantplus://offline/ref=324832DBDADA689555A3CBCAD9422AD525C670EEDB6962C7BD9984B9ECD30DF181478E54F95E1779PCH8J" TargetMode="External"/><Relationship Id="rId177" Type="http://schemas.openxmlformats.org/officeDocument/2006/relationships/hyperlink" Target="consultantplus://offline/ref=324832DBDADA689555A3CBCAD9422AD525C670EEDB6962C7BD9984B9ECD30DF181478E54F95E1670PCHAJ" TargetMode="External"/><Relationship Id="rId198" Type="http://schemas.openxmlformats.org/officeDocument/2006/relationships/hyperlink" Target="consultantplus://offline/ref=324832DBDADA689555A3CBCAD9422AD525C670EEDB6962C7BD9984B9ECD30DF181478E54F95E1670PCH0J" TargetMode="External"/><Relationship Id="rId321" Type="http://schemas.openxmlformats.org/officeDocument/2006/relationships/hyperlink" Target="consultantplus://offline/ref=324832DBDADA689555A3CBCAD9422AD525C575EEDE6362C7BD9984B9ECD30DF181478E54F95E1676PCH0J" TargetMode="External"/><Relationship Id="rId342" Type="http://schemas.openxmlformats.org/officeDocument/2006/relationships/hyperlink" Target="consultantplus://offline/ref=324832DBDADA689555A3CBCAD9422AD526CE70EFDF6A3FCDB5C088BBEBDC52E6860E8255F95E14P7H3J" TargetMode="External"/><Relationship Id="rId363" Type="http://schemas.openxmlformats.org/officeDocument/2006/relationships/hyperlink" Target="consultantplus://offline/ref=324832DBDADA689555A3CBCAD9422AD525C575EEDE6362C7BD9984B9ECD30DF181478E54F95E1572PCHBJ" TargetMode="External"/><Relationship Id="rId384" Type="http://schemas.openxmlformats.org/officeDocument/2006/relationships/hyperlink" Target="consultantplus://offline/ref=324832DBDADA689555A3CBCAD9422AD525C577ECD66162C7BD9984B9ECD30DF181478E54F95E1179PCHBJ" TargetMode="External"/><Relationship Id="rId419" Type="http://schemas.openxmlformats.org/officeDocument/2006/relationships/hyperlink" Target="consultantplus://offline/ref=324832DBDADA689555A3CBCAD9422AD525C575EEDE6362C7BD9984B9ECD30DF181478E54F95E1574PCHDJ" TargetMode="External"/><Relationship Id="rId202" Type="http://schemas.openxmlformats.org/officeDocument/2006/relationships/hyperlink" Target="consultantplus://offline/ref=324832DBDADA689555A3CBCAD9422AD520C172E8D76A3FCDB5C088BBEBDC52E6860E8255F95E17P7H8J" TargetMode="External"/><Relationship Id="rId223" Type="http://schemas.openxmlformats.org/officeDocument/2006/relationships/hyperlink" Target="consultantplus://offline/ref=324832DBDADA689555A3CBCAD9422AD525C577ECD66162C7BD9984B9ECD30DF181478E54F95E1571PCH9J" TargetMode="External"/><Relationship Id="rId244" Type="http://schemas.openxmlformats.org/officeDocument/2006/relationships/hyperlink" Target="consultantplus://offline/ref=324832DBDADA689555A3CBCAD9422AD525C575EEDE6362C7BD9984B9ECD30DF181478E54F95E1671PCHDJ" TargetMode="External"/><Relationship Id="rId430" Type="http://schemas.openxmlformats.org/officeDocument/2006/relationships/hyperlink" Target="consultantplus://offline/ref=324832DBDADA689555A3CBCAD9422AD525C577ECD66162C7BD9984B9ECD30DF181478E54F95E1070PCHFJ" TargetMode="External"/><Relationship Id="rId18" Type="http://schemas.openxmlformats.org/officeDocument/2006/relationships/hyperlink" Target="consultantplus://offline/ref=324832DBDADA689555A3CBCAD9422AD525C670EEDB6962C7BD9984B9ECD30DF181478E54F95E1771PCHAJ" TargetMode="External"/><Relationship Id="rId39" Type="http://schemas.openxmlformats.org/officeDocument/2006/relationships/hyperlink" Target="consultantplus://offline/ref=324832DBDADA689555A3CBCAD9422AD525C670EEDB6962C7BD9984B9ECD30DF181478E54F95E1772PCHCJ" TargetMode="External"/><Relationship Id="rId265" Type="http://schemas.openxmlformats.org/officeDocument/2006/relationships/hyperlink" Target="consultantplus://offline/ref=324832DBDADA689555A3CBCAD9422AD525C570ECDD6662C7BD9984B9ECD30DF181478E54F95F1376PCHAJ" TargetMode="External"/><Relationship Id="rId286" Type="http://schemas.openxmlformats.org/officeDocument/2006/relationships/hyperlink" Target="consultantplus://offline/ref=324832DBDADA689555A3CBCAD9422AD525C575EEDE6362C7BD9984B9ECD30DF181478E54F95E1675PCHAJ" TargetMode="External"/><Relationship Id="rId451" Type="http://schemas.openxmlformats.org/officeDocument/2006/relationships/hyperlink" Target="consultantplus://offline/ref=324832DBDADA689555A3CBCAD9422AD525C577ECD66162C7BD9984B9ECD30DF181478E54F95E1172PCH8J" TargetMode="External"/><Relationship Id="rId50" Type="http://schemas.openxmlformats.org/officeDocument/2006/relationships/hyperlink" Target="consultantplus://offline/ref=324832DBDADA689555A3CBCAD9422AD52DC270E8DE6A3FCDB5C088BBEBDC52E6860E8255F95E16P7H5J" TargetMode="External"/><Relationship Id="rId104" Type="http://schemas.openxmlformats.org/officeDocument/2006/relationships/hyperlink" Target="consultantplus://offline/ref=324832DBDADA689555A3CBCAD9422AD525C575EEDE6362C7BD9984B9ECD30DF181478E54F95E1774PCH1J" TargetMode="External"/><Relationship Id="rId125" Type="http://schemas.openxmlformats.org/officeDocument/2006/relationships/hyperlink" Target="consultantplus://offline/ref=324832DBDADA689555A3CBCAD9422AD525C670EEDB6962C7BD9984B9ECD30DF181478E54F95E1775PCH0J" TargetMode="External"/><Relationship Id="rId146" Type="http://schemas.openxmlformats.org/officeDocument/2006/relationships/hyperlink" Target="consultantplus://offline/ref=324832DBDADA689555A3CBCAD9422AD523C376E3DF6A3FCDB5C088BBEBDC52E6860E8255F95E17P7H8J" TargetMode="External"/><Relationship Id="rId167" Type="http://schemas.openxmlformats.org/officeDocument/2006/relationships/hyperlink" Target="consultantplus://offline/ref=324832DBDADA689555A3CBCAD9422AD525C577ECD66162C7BD9984B9ECD30DF181478E54F95E1176PCH8J" TargetMode="External"/><Relationship Id="rId188" Type="http://schemas.openxmlformats.org/officeDocument/2006/relationships/hyperlink" Target="consultantplus://offline/ref=324832DBDADA689555A3CBCAD9422AD525C670EEDB6962C7BD9984B9ECD30DF181478E54F95E1670PCHDJ" TargetMode="External"/><Relationship Id="rId311" Type="http://schemas.openxmlformats.org/officeDocument/2006/relationships/hyperlink" Target="consultantplus://offline/ref=324832DBDADA689555A3CBCAD9422AD525C575E2DA6862C7BD9984B9ECD30DF181478E54F95E1377PCHCJ" TargetMode="External"/><Relationship Id="rId332" Type="http://schemas.openxmlformats.org/officeDocument/2006/relationships/hyperlink" Target="consultantplus://offline/ref=324832DBDADA689555A3CBCAD9422AD525C577ECDB6962C7BD9984B9ECD30DF181478E54F95E1772PCHDJ" TargetMode="External"/><Relationship Id="rId353" Type="http://schemas.openxmlformats.org/officeDocument/2006/relationships/hyperlink" Target="consultantplus://offline/ref=324832DBDADA689555A3CBCAD9422AD525C477E3DF6062C7BD9984B9ECD30DF181478E54F95D1771PCHDJ" TargetMode="External"/><Relationship Id="rId374" Type="http://schemas.openxmlformats.org/officeDocument/2006/relationships/hyperlink" Target="consultantplus://offline/ref=324832DBDADA689555A3CBCAD9422AD525C575EEDE6362C7BD9984B9ECD30DF181478E54F95E1572PCH1J" TargetMode="External"/><Relationship Id="rId395" Type="http://schemas.openxmlformats.org/officeDocument/2006/relationships/hyperlink" Target="consultantplus://offline/ref=324832DBDADA689555A3CBCAD9422AD525C575EEDE6362C7BD9984B9ECD30DF181478E54F95E1573PCHCJ" TargetMode="External"/><Relationship Id="rId409" Type="http://schemas.openxmlformats.org/officeDocument/2006/relationships/hyperlink" Target="consultantplus://offline/ref=324832DBDADA689555A3CBCAD9422AD525C575EEDE6362C7BD9984B9ECD30DF181478E54F95E1574PCHCJ" TargetMode="External"/><Relationship Id="rId71" Type="http://schemas.openxmlformats.org/officeDocument/2006/relationships/hyperlink" Target="consultantplus://offline/ref=324832DBDADA689555A3CBCAD9422AD525C577ECD66162C7BD9984B9ECD30DF181478E54F95E1272PCH9J" TargetMode="External"/><Relationship Id="rId92" Type="http://schemas.openxmlformats.org/officeDocument/2006/relationships/hyperlink" Target="consultantplus://offline/ref=324832DBDADA689555A3CBCAD9422AD525C670EEDB6962C7BD9984B9ECD30DF181478E54F95E1774PCHFJ" TargetMode="External"/><Relationship Id="rId213" Type="http://schemas.openxmlformats.org/officeDocument/2006/relationships/hyperlink" Target="consultantplus://offline/ref=324832DBDADA689555A3CBCAD9422AD525C575EEDE6362C7BD9984B9ECD30DF181478E54F95E1778PCH8J" TargetMode="External"/><Relationship Id="rId234" Type="http://schemas.openxmlformats.org/officeDocument/2006/relationships/hyperlink" Target="consultantplus://offline/ref=324832DBDADA689555A3CBCAD9422AD525C577ECD66162C7BD9984B9ECD30DF181478E53PFH8J" TargetMode="External"/><Relationship Id="rId420" Type="http://schemas.openxmlformats.org/officeDocument/2006/relationships/hyperlink" Target="consultantplus://offline/ref=324832DBDADA689555A3CBCAD9422AD525C77FEBDE6862C7BD9984B9ECPDH3J" TargetMode="External"/><Relationship Id="rId2" Type="http://schemas.openxmlformats.org/officeDocument/2006/relationships/settings" Target="settings.xml"/><Relationship Id="rId29" Type="http://schemas.openxmlformats.org/officeDocument/2006/relationships/hyperlink" Target="consultantplus://offline/ref=324832DBDADA689555A3CBCAD9422AD525C575EEDE6362C7BD9984B9ECD30DF181478E54F95E1771PCHFJ" TargetMode="External"/><Relationship Id="rId255" Type="http://schemas.openxmlformats.org/officeDocument/2006/relationships/hyperlink" Target="consultantplus://offline/ref=324832DBDADA689555A3CBCAD9422AD52CC572E8D66A3FCDB5C088BBEBDC52E6860E8255F95E17P7H6J" TargetMode="External"/><Relationship Id="rId276" Type="http://schemas.openxmlformats.org/officeDocument/2006/relationships/hyperlink" Target="consultantplus://offline/ref=324832DBDADA689555A3CBCAD9422AD525C577ECD66162C7BD9984B9ECD30DF181478E54F95E1579PCH1J" TargetMode="External"/><Relationship Id="rId297" Type="http://schemas.openxmlformats.org/officeDocument/2006/relationships/hyperlink" Target="consultantplus://offline/ref=324832DBDADA689555A3CBCAD9422AD52CCE72ECD86A3FCDB5C088BBEBDC52E6860E8255F95E15P7H6J" TargetMode="External"/><Relationship Id="rId441" Type="http://schemas.openxmlformats.org/officeDocument/2006/relationships/hyperlink" Target="consultantplus://offline/ref=324832DBDADA689555A3CBCAD9422AD52DC270E8DE6A3FCDB5C088BBEBDC52E6860E8255F95E1EP7H5J" TargetMode="External"/><Relationship Id="rId462" Type="http://schemas.openxmlformats.org/officeDocument/2006/relationships/hyperlink" Target="consultantplus://offline/ref=324832DBDADA689555A3CBCAD9422AD527C274EEDB6A3FCDB5C088BBEBDC52E6860E8255F95E16P7H0J" TargetMode="External"/><Relationship Id="rId40" Type="http://schemas.openxmlformats.org/officeDocument/2006/relationships/hyperlink" Target="consultantplus://offline/ref=324832DBDADA689555A3CBCAD9422AD525C670EEDB6962C7BD9984B9ECD30DF181478E54F95E1772PCHDJ" TargetMode="External"/><Relationship Id="rId115" Type="http://schemas.openxmlformats.org/officeDocument/2006/relationships/hyperlink" Target="consultantplus://offline/ref=324832DBDADA689555A3CBCAD9422AD525C577ECD66162C7BD9984B9ECD30DF181478E54F95E1378PCH8J" TargetMode="External"/><Relationship Id="rId136" Type="http://schemas.openxmlformats.org/officeDocument/2006/relationships/hyperlink" Target="consultantplus://offline/ref=324832DBDADA689555A3CBCAD9422AD523C376E3DF6A3FCDB5C088BBEBDC52E6860E8255F95E14P7H8J" TargetMode="External"/><Relationship Id="rId157" Type="http://schemas.openxmlformats.org/officeDocument/2006/relationships/hyperlink" Target="consultantplus://offline/ref=324832DBDADA689555A3CBCAD9422AD52DC270E8DE6A3FCDB5C088BBEBDC52E6860E8255F95E15P7H6J" TargetMode="External"/><Relationship Id="rId178" Type="http://schemas.openxmlformats.org/officeDocument/2006/relationships/hyperlink" Target="consultantplus://offline/ref=324832DBDADA689555A3CBCAD9422AD52DC270E8DE6A3FCDB5C088BBEBDC52E6860E8255F95E13P7H7J" TargetMode="External"/><Relationship Id="rId301" Type="http://schemas.openxmlformats.org/officeDocument/2006/relationships/hyperlink" Target="consultantplus://offline/ref=324832DBDADA689555A3CBCAD9422AD52CC077EADC6A3FCDB5C088BBEBDC52E6860E8255F95E15P7H5J" TargetMode="External"/><Relationship Id="rId322" Type="http://schemas.openxmlformats.org/officeDocument/2006/relationships/hyperlink" Target="consultantplus://offline/ref=324832DBDADA689555A3CBCAD9422AD525C575EEDE6362C7BD9984B9ECD30DF181478E54F95E1677PCH8J" TargetMode="External"/><Relationship Id="rId343" Type="http://schemas.openxmlformats.org/officeDocument/2006/relationships/hyperlink" Target="consultantplus://offline/ref=324832DBDADA689555A3CBCAD9422AD525C57EE8D86662C7BD9984B9ECD30DF181478E54F95E1670PCHAJ" TargetMode="External"/><Relationship Id="rId364" Type="http://schemas.openxmlformats.org/officeDocument/2006/relationships/hyperlink" Target="consultantplus://offline/ref=324832DBDADA689555A3CBCAD9422AD525C670EEDB6962C7BD9984B9ECD30DF181478E54F95E1675PCHCJ" TargetMode="External"/><Relationship Id="rId61" Type="http://schemas.openxmlformats.org/officeDocument/2006/relationships/hyperlink" Target="consultantplus://offline/ref=324832DBDADA689555A3CBCAD9422AD525C575EEDE6362C7BD9984B9ECD30DF181478E54F95E1773PCHCJ" TargetMode="External"/><Relationship Id="rId82" Type="http://schemas.openxmlformats.org/officeDocument/2006/relationships/hyperlink" Target="consultantplus://offline/ref=324832DBDADA689555A3CBCAD9422AD525C575E8DB6362C7BD9984B9ECD30DF181478E54F95E1674PCHEJ" TargetMode="External"/><Relationship Id="rId199" Type="http://schemas.openxmlformats.org/officeDocument/2006/relationships/hyperlink" Target="consultantplus://offline/ref=324832DBDADA689555A3CBCAD9422AD525C575EEDE6362C7BD9984B9ECD30DF181478E54F95E1777PCHCJ" TargetMode="External"/><Relationship Id="rId203" Type="http://schemas.openxmlformats.org/officeDocument/2006/relationships/hyperlink" Target="consultantplus://offline/ref=324832DBDADA689555A3CBCAD9422AD525C573EEDA6862C7BD9984B9ECD30DF181478E54F95E1774PCHBJ" TargetMode="External"/><Relationship Id="rId385" Type="http://schemas.openxmlformats.org/officeDocument/2006/relationships/hyperlink" Target="consultantplus://offline/ref=324832DBDADA689555A3CBCAD9422AD52DC270E8DE6A3FCDB5C088BBEBDC52E6860E8255F95E10P7H7J" TargetMode="External"/><Relationship Id="rId19" Type="http://schemas.openxmlformats.org/officeDocument/2006/relationships/hyperlink" Target="consultantplus://offline/ref=324832DBDADA689555A3CBCAD9422AD525C574EAD96062C7BD9984B9ECPDH3J" TargetMode="External"/><Relationship Id="rId224" Type="http://schemas.openxmlformats.org/officeDocument/2006/relationships/hyperlink" Target="consultantplus://offline/ref=324832DBDADA689555A3CBCAD9422AD525C577ECD66162C7BD9984B9ECD30DF181478E54F95E1571PCH1J" TargetMode="External"/><Relationship Id="rId245" Type="http://schemas.openxmlformats.org/officeDocument/2006/relationships/hyperlink" Target="consultantplus://offline/ref=324832DBDADA689555A3CBCAD9422AD525C670EEDB6962C7BD9984B9ECD30DF181478E54F95E1672PCHAJ" TargetMode="External"/><Relationship Id="rId266" Type="http://schemas.openxmlformats.org/officeDocument/2006/relationships/hyperlink" Target="consultantplus://offline/ref=324832DBDADA689555A3CBCAD9422AD52DC37FE3D96A3FCDB5C088BBEBDC52E6860E8255F95814P7H4J" TargetMode="External"/><Relationship Id="rId287" Type="http://schemas.openxmlformats.org/officeDocument/2006/relationships/hyperlink" Target="consultantplus://offline/ref=324832DBDADA689555A3CBCAD9422AD525C670EEDB6962C7BD9984B9ECD30DF181478E54F95E1673PCHDJ" TargetMode="External"/><Relationship Id="rId410" Type="http://schemas.openxmlformats.org/officeDocument/2006/relationships/hyperlink" Target="consultantplus://offline/ref=324832DBDADA689555A3CBCAD9422AD525C577ECD66162C7BD9984B9ECD30DF181478E54F95E1776PCH0J" TargetMode="External"/><Relationship Id="rId431" Type="http://schemas.openxmlformats.org/officeDocument/2006/relationships/hyperlink" Target="consultantplus://offline/ref=324832DBDADA689555A3CBCAD9422AD52DC270E8DE6A3FCDB5C088BBEBDC52E6860E8255F95E1EP7H0J" TargetMode="External"/><Relationship Id="rId452" Type="http://schemas.openxmlformats.org/officeDocument/2006/relationships/hyperlink" Target="consultantplus://offline/ref=324832DBDADA689555A3CBCAD9422AD525C577ECD66162C7BD9984B9ECD30DF181478E54F95E1172PCHBJ" TargetMode="External"/><Relationship Id="rId30" Type="http://schemas.openxmlformats.org/officeDocument/2006/relationships/hyperlink" Target="consultantplus://offline/ref=324832DBDADA689555A3CBCAD9422AD525C670EEDB6962C7BD9984B9ECD30DF181478E54F95E1771PCH1J" TargetMode="External"/><Relationship Id="rId105" Type="http://schemas.openxmlformats.org/officeDocument/2006/relationships/hyperlink" Target="consultantplus://offline/ref=324832DBDADA689555A3CBCAD9422AD525C577ECD66162C7BD9984B9ECD30DF181478E54F95E1779PCHFJ" TargetMode="External"/><Relationship Id="rId126" Type="http://schemas.openxmlformats.org/officeDocument/2006/relationships/hyperlink" Target="consultantplus://offline/ref=324832DBDADA689555A3CBCAD9422AD525C670EEDB6962C7BD9984B9ECD30DF181478E54F95E1776PCH9J" TargetMode="External"/><Relationship Id="rId147" Type="http://schemas.openxmlformats.org/officeDocument/2006/relationships/hyperlink" Target="consultantplus://offline/ref=324832DBDADA689555A3CBCAD9422AD525C670EEDB6962C7BD9984B9ECD30DF181478E54F95E1778PCHEJ" TargetMode="External"/><Relationship Id="rId168" Type="http://schemas.openxmlformats.org/officeDocument/2006/relationships/hyperlink" Target="consultantplus://offline/ref=324832DBDADA689555A3CBCAD9422AD522C076E2DC6A3FCDB5C088BBEBDC52E6860E8255F95E11P7H3J" TargetMode="External"/><Relationship Id="rId312" Type="http://schemas.openxmlformats.org/officeDocument/2006/relationships/hyperlink" Target="consultantplus://offline/ref=324832DBDADA689555A3CBCAD9422AD525C577ECD66162C7BD9984B9ECD30DF181478E54F95E1476PCHCJ" TargetMode="External"/><Relationship Id="rId333" Type="http://schemas.openxmlformats.org/officeDocument/2006/relationships/hyperlink" Target="consultantplus://offline/ref=324832DBDADA689555A3CBCAD9422AD525C573EEDA6862C7BD9984B9ECD30DF181478E54F95E1771PCHAJ" TargetMode="External"/><Relationship Id="rId354" Type="http://schemas.openxmlformats.org/officeDocument/2006/relationships/hyperlink" Target="consultantplus://offline/ref=324832DBDADA689555A3CBCAD9422AD525C670EEDB6962C7BD9984B9ECD30DF181478E54F95E1675PCH9J" TargetMode="External"/><Relationship Id="rId51" Type="http://schemas.openxmlformats.org/officeDocument/2006/relationships/hyperlink" Target="consultantplus://offline/ref=324832DBDADA689555A3CBCAD9422AD52DC270E8DE6A3FCDB5C088BBEBDC52E6860E8255F95E16P7H6J" TargetMode="External"/><Relationship Id="rId72" Type="http://schemas.openxmlformats.org/officeDocument/2006/relationships/hyperlink" Target="consultantplus://offline/ref=324832DBDADA689555A3CBCAD9422AD525C575E9DC6362C7BD9984B9ECD30DF181478E54F95E1673PCHFJ" TargetMode="External"/><Relationship Id="rId93" Type="http://schemas.openxmlformats.org/officeDocument/2006/relationships/hyperlink" Target="consultantplus://offline/ref=324832DBDADA689555A3CBCAD9422AD52CCE72ECD86A3FCDB5C088BBEBDC52E6860E8255F95E16P7H3J" TargetMode="External"/><Relationship Id="rId189" Type="http://schemas.openxmlformats.org/officeDocument/2006/relationships/hyperlink" Target="consultantplus://offline/ref=324832DBDADA689555A3CBCAD9422AD523C377EDDB6A3FCDB5C088BBEBDC52E6860E8255F95E16P7H0J" TargetMode="External"/><Relationship Id="rId375" Type="http://schemas.openxmlformats.org/officeDocument/2006/relationships/hyperlink" Target="consultantplus://offline/ref=324832DBDADA689555A3CBCAD9422AD523C377EDDB6A3FCDB5C088BBEBDC52E6860E8255F95E16P7H0J" TargetMode="External"/><Relationship Id="rId396" Type="http://schemas.openxmlformats.org/officeDocument/2006/relationships/hyperlink" Target="consultantplus://offline/ref=324832DBDADA689555A3CBCAD9422AD525C577ECD66162C7BD9984B9ECD30DF181478E54F95E1570PCH1J" TargetMode="External"/><Relationship Id="rId3" Type="http://schemas.openxmlformats.org/officeDocument/2006/relationships/webSettings" Target="webSettings.xml"/><Relationship Id="rId214" Type="http://schemas.openxmlformats.org/officeDocument/2006/relationships/hyperlink" Target="consultantplus://offline/ref=324832DBDADA689555A3CBCAD9422AD525C577ECD66162C7BD9984B9ECD30DF181478E54F95E1572PCH8J" TargetMode="External"/><Relationship Id="rId235" Type="http://schemas.openxmlformats.org/officeDocument/2006/relationships/hyperlink" Target="consultantplus://offline/ref=324832DBDADA689555A3CBCAD9422AD525C577ECD66162C7BD9984B9ECD30DF181478E53PFH8J" TargetMode="External"/><Relationship Id="rId256" Type="http://schemas.openxmlformats.org/officeDocument/2006/relationships/hyperlink" Target="consultantplus://offline/ref=324832DBDADA689555A3CBCAD9422AD525C577ECD66162C7BD9984B9ECD30DF181478E54F95E1576PCHDJ" TargetMode="External"/><Relationship Id="rId277" Type="http://schemas.openxmlformats.org/officeDocument/2006/relationships/hyperlink" Target="consultantplus://offline/ref=324832DBDADA689555A3CBCAD9422AD525C575EEDE6362C7BD9984B9ECD30DF181478E54F95E1673PCHBJ" TargetMode="External"/><Relationship Id="rId298" Type="http://schemas.openxmlformats.org/officeDocument/2006/relationships/hyperlink" Target="consultantplus://offline/ref=324832DBDADA689555A3CBCAD9422AD525C575EEDE6362C7BD9984B9ECD30DF181478E54F95E1675PCHFJ" TargetMode="External"/><Relationship Id="rId400" Type="http://schemas.openxmlformats.org/officeDocument/2006/relationships/hyperlink" Target="consultantplus://offline/ref=324832DBDADA689555A3CBCAD9422AD525C577ECD66162C7BD9984B9ECD30DF181478E54F95E1376PCHCJ" TargetMode="External"/><Relationship Id="rId421" Type="http://schemas.openxmlformats.org/officeDocument/2006/relationships/hyperlink" Target="consultantplus://offline/ref=324832DBDADA689555A3CBCAD9422AD525C575EEDE6362C7BD9984B9ECD30DF181478E54F95E1574PCHFJ" TargetMode="External"/><Relationship Id="rId442" Type="http://schemas.openxmlformats.org/officeDocument/2006/relationships/hyperlink" Target="consultantplus://offline/ref=324832DBDADA689555A3CBCAD9422AD525C577ECD66162C7BD9984B9ECD30DF181478E54F95E1174PCHBJ" TargetMode="External"/><Relationship Id="rId463" Type="http://schemas.openxmlformats.org/officeDocument/2006/relationships/hyperlink" Target="consultantplus://offline/ref=324832DBDADA689555A3CBCAD9422AD527C07FECD66A3FCDB5C088BBEBDC52E6860E8255F95E13P7H0J" TargetMode="External"/><Relationship Id="rId116" Type="http://schemas.openxmlformats.org/officeDocument/2006/relationships/hyperlink" Target="consultantplus://offline/ref=324832DBDADA689555A3CBCAD9422AD525C575EEDE6362C7BD9984B9ECD30DF181478E54F95E1775PCHCJ" TargetMode="External"/><Relationship Id="rId137" Type="http://schemas.openxmlformats.org/officeDocument/2006/relationships/hyperlink" Target="consultantplus://offline/ref=324832DBDADA689555A3CBCAD9422AD525C573EED96062C7BD9984B9ECD30DF181478E54F95E1773PCHEJ" TargetMode="External"/><Relationship Id="rId158" Type="http://schemas.openxmlformats.org/officeDocument/2006/relationships/hyperlink" Target="consultantplus://offline/ref=324832DBDADA689555A3CBCAD9422AD525C577ECD66162C7BD9984B9ECD30DF181478E54F95E1675PCHAJ" TargetMode="External"/><Relationship Id="rId302" Type="http://schemas.openxmlformats.org/officeDocument/2006/relationships/hyperlink" Target="consultantplus://offline/ref=324832DBDADA689555A3CBCAD9422AD525C575EEDE6362C7BD9984B9ECD30DF181478E54F95E1676PCH9J" TargetMode="External"/><Relationship Id="rId323" Type="http://schemas.openxmlformats.org/officeDocument/2006/relationships/hyperlink" Target="consultantplus://offline/ref=324832DBDADA689555A3CBCAD9422AD525C575EEDE6362C7BD9984B9ECD30DF181478E54F95E1677PCHAJ" TargetMode="External"/><Relationship Id="rId344" Type="http://schemas.openxmlformats.org/officeDocument/2006/relationships/hyperlink" Target="consultantplus://offline/ref=324832DBDADA689555A3CBCAD9422AD525C775E3DA6962C7BD9984B9ECD30DF181478E54F95E1572PCH0J" TargetMode="External"/><Relationship Id="rId20" Type="http://schemas.openxmlformats.org/officeDocument/2006/relationships/hyperlink" Target="consultantplus://offline/ref=324832DBDADA689555A3CBCAD9422AD525C575EEDE6362C7BD9984B9ECD30DF181478E54F95E1771PCHAJ" TargetMode="External"/><Relationship Id="rId41" Type="http://schemas.openxmlformats.org/officeDocument/2006/relationships/hyperlink" Target="consultantplus://offline/ref=324832DBDADA689555A3CBCAD9422AD525C670EEDB6962C7BD9984B9ECD30DF181478E54F95E1772PCHEJ" TargetMode="External"/><Relationship Id="rId62" Type="http://schemas.openxmlformats.org/officeDocument/2006/relationships/hyperlink" Target="consultantplus://offline/ref=324832DBDADA689555A3CBCAD9422AD525C670EEDB6962C7BD9984B9ECD30DF181478E54F95E1773PCHDJ" TargetMode="External"/><Relationship Id="rId83" Type="http://schemas.openxmlformats.org/officeDocument/2006/relationships/hyperlink" Target="consultantplus://offline/ref=324832DBDADA689555A3CBCAD9422AD525C575EEDE6362C7BD9984B9ECD30DF181478E54F95E1773PCHEJ" TargetMode="External"/><Relationship Id="rId179" Type="http://schemas.openxmlformats.org/officeDocument/2006/relationships/hyperlink" Target="consultantplus://offline/ref=324832DBDADA689555A3CBCAD9422AD52DC270E8DE6A3FCDB5C088BBEBDC52E6860E8255F95E13P7H9J" TargetMode="External"/><Relationship Id="rId365" Type="http://schemas.openxmlformats.org/officeDocument/2006/relationships/hyperlink" Target="consultantplus://offline/ref=324832DBDADA689555A3CBCAD9422AD525C670EEDB6962C7BD9984B9ECD30DF181478E54F95E1675PCH0J" TargetMode="External"/><Relationship Id="rId386" Type="http://schemas.openxmlformats.org/officeDocument/2006/relationships/hyperlink" Target="consultantplus://offline/ref=324832DBDADA689555A3CBCAD9422AD525C577ECD66162C7BD9984B9ECD30DF181478E54F95E1179PCHBJ" TargetMode="External"/><Relationship Id="rId190" Type="http://schemas.openxmlformats.org/officeDocument/2006/relationships/hyperlink" Target="consultantplus://offline/ref=324832DBDADA689555A3CBCAD9422AD52CCE72ECD86A3FCDB5C088BBEBDC52E6860E8255F95E16P7H9J" TargetMode="External"/><Relationship Id="rId204" Type="http://schemas.openxmlformats.org/officeDocument/2006/relationships/hyperlink" Target="consultantplus://offline/ref=324832DBDADA689555A3CBCAD9422AD525C575EEDE6362C7BD9984B9ECD30DF181478E54F95E1777PCHFJ" TargetMode="External"/><Relationship Id="rId225" Type="http://schemas.openxmlformats.org/officeDocument/2006/relationships/hyperlink" Target="consultantplus://offline/ref=324832DBDADA689555A3CBCAD9422AD525C670EEDB6962C7BD9984B9ECD30DF181478E54F95E1671PCH1J" TargetMode="External"/><Relationship Id="rId246" Type="http://schemas.openxmlformats.org/officeDocument/2006/relationships/hyperlink" Target="consultantplus://offline/ref=324832DBDADA689555A3CBCAD9422AD525C670EEDB6962C7BD9984B9ECD30DF181478E54F95E1672PCHBJ" TargetMode="External"/><Relationship Id="rId267" Type="http://schemas.openxmlformats.org/officeDocument/2006/relationships/hyperlink" Target="consultantplus://offline/ref=324832DBDADA689555A3CBCAD9422AD525C570E3DF6762C7BD9984B9ECPDH3J" TargetMode="External"/><Relationship Id="rId288" Type="http://schemas.openxmlformats.org/officeDocument/2006/relationships/hyperlink" Target="consultantplus://offline/ref=324832DBDADA689555A3CBCAD9422AD525C670EEDB6962C7BD9984B9ECD30DF181478E54F95E1673PCHFJ" TargetMode="External"/><Relationship Id="rId411" Type="http://schemas.openxmlformats.org/officeDocument/2006/relationships/hyperlink" Target="consultantplus://offline/ref=324832DBDADA689555A3CBCAD9422AD525C577ECD66162C7BD9984B9ECD30DF181478E54F95E1674PCH0J" TargetMode="External"/><Relationship Id="rId432" Type="http://schemas.openxmlformats.org/officeDocument/2006/relationships/hyperlink" Target="consultantplus://offline/ref=324832DBDADA689555A3CBCAD9422AD525C577ECD66162C7BD9984B9ECD30DF181478E54F95E1070PCHFJ" TargetMode="External"/><Relationship Id="rId453" Type="http://schemas.openxmlformats.org/officeDocument/2006/relationships/hyperlink" Target="consultantplus://offline/ref=324832DBDADA689555A3CBCAD9422AD525C575EEDE6362C7BD9984B9ECD30DF181478E54F95E1575PCHBJ" TargetMode="External"/><Relationship Id="rId106" Type="http://schemas.openxmlformats.org/officeDocument/2006/relationships/hyperlink" Target="consultantplus://offline/ref=324832DBDADA689555A3CBCAD9422AD525C670EEDB6962C7BD9984B9ECD30DF181478E54F95E1775PCHBJ" TargetMode="External"/><Relationship Id="rId127" Type="http://schemas.openxmlformats.org/officeDocument/2006/relationships/hyperlink" Target="consultantplus://offline/ref=324832DBDADA689555A3CBCAD9422AD525C575EEDE6362C7BD9984B9ECD30DF181478E54F95E1775PCHEJ" TargetMode="External"/><Relationship Id="rId313" Type="http://schemas.openxmlformats.org/officeDocument/2006/relationships/hyperlink" Target="consultantplus://offline/ref=324832DBDADA689555A3CBCAD9422AD525C577ECD66162C7BD9984B9ECD30DF181478E54F95E1476PCHBJ" TargetMode="External"/><Relationship Id="rId10" Type="http://schemas.openxmlformats.org/officeDocument/2006/relationships/hyperlink" Target="consultantplus://offline/ref=324832DBDADA689555A3CBCAD9422AD52DC270E8DF6A3FCDB5C088BBEBDC52E6860E8255F95D10P7H0J" TargetMode="External"/><Relationship Id="rId31" Type="http://schemas.openxmlformats.org/officeDocument/2006/relationships/hyperlink" Target="consultantplus://offline/ref=324832DBDADA689555A3CBCAD9422AD525C575EEDE6362C7BD9984B9ECD30DF181478E54F95E1771PCH0J" TargetMode="External"/><Relationship Id="rId52" Type="http://schemas.openxmlformats.org/officeDocument/2006/relationships/hyperlink" Target="consultantplus://offline/ref=324832DBDADA689555A3CBCAD9422AD52DC270E8DE6A3FCDB5C088BBEBDC52E6860E8255F95E16P7H7J" TargetMode="External"/><Relationship Id="rId73" Type="http://schemas.openxmlformats.org/officeDocument/2006/relationships/hyperlink" Target="consultantplus://offline/ref=324832DBDADA689555A3CBCAD9422AD52DC477EBDA6A3FCDB5C088BBEBDC52E6860E8255F95E17P7H9J" TargetMode="External"/><Relationship Id="rId94" Type="http://schemas.openxmlformats.org/officeDocument/2006/relationships/hyperlink" Target="consultantplus://offline/ref=324832DBDADA689555A3CBCAD9422AD525C575EEDE6362C7BD9984B9ECD30DF181478E54F95E1774PCHCJ" TargetMode="External"/><Relationship Id="rId148" Type="http://schemas.openxmlformats.org/officeDocument/2006/relationships/hyperlink" Target="consultantplus://offline/ref=324832DBDADA689555A3CBCAD9422AD52CCE72ECD86A3FCDB5C088BBEBDC52E6860E8255F95E16P7H7J" TargetMode="External"/><Relationship Id="rId169" Type="http://schemas.openxmlformats.org/officeDocument/2006/relationships/hyperlink" Target="consultantplus://offline/ref=324832DBDADA689555A3CBCAD9422AD525C577ECD66162C7BD9984B9ECD30DF181478E54F95E1675PCHAJ" TargetMode="External"/><Relationship Id="rId334" Type="http://schemas.openxmlformats.org/officeDocument/2006/relationships/hyperlink" Target="consultantplus://offline/ref=324832DBDADA689555A3CBCAD9422AD525C575EEDE6362C7BD9984B9ECD30DF181478E54F95E1570PCHBJ" TargetMode="External"/><Relationship Id="rId355" Type="http://schemas.openxmlformats.org/officeDocument/2006/relationships/hyperlink" Target="consultantplus://offline/ref=324832DBDADA689555A3CBCAD9422AD525C577ECD66162C7BD9984B9ECD30DF181478E54F95E1372PCHBJ" TargetMode="External"/><Relationship Id="rId376" Type="http://schemas.openxmlformats.org/officeDocument/2006/relationships/hyperlink" Target="consultantplus://offline/ref=324832DBDADA689555A3CBCAD9422AD525C576E3DB6062C7BD9984B9ECD30DF181478E54F95E1279PCHCJ" TargetMode="External"/><Relationship Id="rId397" Type="http://schemas.openxmlformats.org/officeDocument/2006/relationships/hyperlink" Target="consultantplus://offline/ref=324832DBDADA689555A3CBCAD9422AD525C575EEDE6362C7BD9984B9ECD30DF181478E54F95E1573PCHDJ" TargetMode="External"/><Relationship Id="rId4" Type="http://schemas.openxmlformats.org/officeDocument/2006/relationships/hyperlink" Target="consultantplus://offline/ref=324832DBDADA689555A3CBCAD9422AD525C775E3DA6962C7BD9984B9ECD30DF181478E54F95E1572PCH0J" TargetMode="External"/><Relationship Id="rId180" Type="http://schemas.openxmlformats.org/officeDocument/2006/relationships/hyperlink" Target="consultantplus://offline/ref=324832DBDADA689555A3CBCAD9422AD525C575EEDE6362C7BD9984B9ECD30DF181478E54F95E1776PCHCJ" TargetMode="External"/><Relationship Id="rId215" Type="http://schemas.openxmlformats.org/officeDocument/2006/relationships/hyperlink" Target="consultantplus://offline/ref=324832DBDADA689555A3CBCAD9422AD525C577ECD66162C7BD9984B9ECD30DF181478E54F95E1572PCH8J" TargetMode="External"/><Relationship Id="rId236" Type="http://schemas.openxmlformats.org/officeDocument/2006/relationships/hyperlink" Target="consultantplus://offline/ref=324832DBDADA689555A3CBCAD9422AD525C577ECD66162C7BD9984B9ECD30DF181478E52PFH9J" TargetMode="External"/><Relationship Id="rId257" Type="http://schemas.openxmlformats.org/officeDocument/2006/relationships/hyperlink" Target="consultantplus://offline/ref=324832DBDADA689555A3CBCAD9422AD52CC374E2D86A3FCDB5C088BBEBDC52E6860E8255F95E16P7H8J" TargetMode="External"/><Relationship Id="rId278" Type="http://schemas.openxmlformats.org/officeDocument/2006/relationships/hyperlink" Target="consultantplus://offline/ref=324832DBDADA689555A3CBCAD9422AD525C575EEDE6362C7BD9984B9ECD30DF181478E54F95E1673PCHFJ" TargetMode="External"/><Relationship Id="rId401" Type="http://schemas.openxmlformats.org/officeDocument/2006/relationships/hyperlink" Target="consultantplus://offline/ref=324832DBDADA689555A3CBCAD9422AD525C670EEDB6962C7BD9984B9ECD30DF181478E54F95E1677PCHFJ" TargetMode="External"/><Relationship Id="rId422" Type="http://schemas.openxmlformats.org/officeDocument/2006/relationships/hyperlink" Target="consultantplus://offline/ref=324832DBDADA689555A3CBCAD9422AD525C575E9DC6362C7BD9984B9ECD30DF181478E54F95E1674PCH9J" TargetMode="External"/><Relationship Id="rId443" Type="http://schemas.openxmlformats.org/officeDocument/2006/relationships/hyperlink" Target="consultantplus://offline/ref=324832DBDADA689555A3CBCAD9422AD525C574E8D96762C7BD9984B9ECD30DF181478E54F95E1278PCHEJ" TargetMode="External"/><Relationship Id="rId464" Type="http://schemas.openxmlformats.org/officeDocument/2006/relationships/hyperlink" Target="consultantplus://offline/ref=324832DBDADA689555A3CBCAD9422AD527C07FECD66A3FCDB5C088BBEBDC52E6860E8255F95E13P7H1J" TargetMode="External"/><Relationship Id="rId303" Type="http://schemas.openxmlformats.org/officeDocument/2006/relationships/hyperlink" Target="consultantplus://offline/ref=324832DBDADA689555A3CBCAD9422AD525C672ECDC6862C7BD9984B9ECD30DF181478E54F95E1773PCH8J" TargetMode="External"/><Relationship Id="rId42" Type="http://schemas.openxmlformats.org/officeDocument/2006/relationships/hyperlink" Target="consultantplus://offline/ref=324832DBDADA689555A3CBCAD9422AD525C575EEDE6362C7BD9984B9ECD30DF181478E54F95E1772PCH9J" TargetMode="External"/><Relationship Id="rId84" Type="http://schemas.openxmlformats.org/officeDocument/2006/relationships/hyperlink" Target="consultantplus://offline/ref=324832DBDADA689555A3CBCAD9422AD52CCE72ECD86A3FCDB5C088BBEBDC52E6860E8255F95E16P7H0J" TargetMode="External"/><Relationship Id="rId138" Type="http://schemas.openxmlformats.org/officeDocument/2006/relationships/hyperlink" Target="consultantplus://offline/ref=324832DBDADA689555A3CBCAD9422AD523C376E3DF6A3FCDB5C088BBEBDC52E6860E8255F95E13P7H8J" TargetMode="External"/><Relationship Id="rId345" Type="http://schemas.openxmlformats.org/officeDocument/2006/relationships/hyperlink" Target="consultantplus://offline/ref=324832DBDADA689555A3CBCAD9422AD52DC574E8D96A3FCDB5C088BBEBDC52E6860E8255F95E16P7H4J" TargetMode="External"/><Relationship Id="rId387" Type="http://schemas.openxmlformats.org/officeDocument/2006/relationships/hyperlink" Target="consultantplus://offline/ref=324832DBDADA689555A3CBCAD9422AD52DC270E8DE6A3FCDB5C088BBEBDC52E6860E8255F95E10P7H9J" TargetMode="External"/><Relationship Id="rId191" Type="http://schemas.openxmlformats.org/officeDocument/2006/relationships/hyperlink" Target="consultantplus://offline/ref=324832DBDADA689555A3CBCAD9422AD525C577ECD66162C7BD9984B9ECD30DF181478E54F95E1070PCHDJ" TargetMode="External"/><Relationship Id="rId205" Type="http://schemas.openxmlformats.org/officeDocument/2006/relationships/hyperlink" Target="consultantplus://offline/ref=324832DBDADA689555A3CBCAD9422AD525C575EEDE6362C7BD9984B9ECD30DF181478E54F95E1777PCH0J" TargetMode="External"/><Relationship Id="rId247" Type="http://schemas.openxmlformats.org/officeDocument/2006/relationships/hyperlink" Target="consultantplus://offline/ref=324832DBDADA689555A3CBCAD9422AD525C575EEDE6362C7BD9984B9ECD30DF181478E54F95E1671PCHFJ" TargetMode="External"/><Relationship Id="rId412" Type="http://schemas.openxmlformats.org/officeDocument/2006/relationships/hyperlink" Target="consultantplus://offline/ref=324832DBDADA689555A3CBCAD9422AD525C670EEDB6962C7BD9984B9ECD30DF181478E54F95E1677PCH0J" TargetMode="External"/><Relationship Id="rId107" Type="http://schemas.openxmlformats.org/officeDocument/2006/relationships/hyperlink" Target="consultantplus://offline/ref=324832DBDADA689555A3CBCAD9422AD525C575EEDE6362C7BD9984B9ECD30DF181478E54F95E1775PCH8J" TargetMode="External"/><Relationship Id="rId289" Type="http://schemas.openxmlformats.org/officeDocument/2006/relationships/hyperlink" Target="consultantplus://offline/ref=324832DBDADA689555A3CBCAD9422AD525C670EEDB6962C7BD9984B9ECD30DF181478E54F95E1673PCH1J" TargetMode="External"/><Relationship Id="rId454" Type="http://schemas.openxmlformats.org/officeDocument/2006/relationships/hyperlink" Target="consultantplus://offline/ref=324832DBDADA689555A3CBCAD9422AD520C772E3DC6A3FCDB5C088BBPEHBJ" TargetMode="External"/><Relationship Id="rId11" Type="http://schemas.openxmlformats.org/officeDocument/2006/relationships/hyperlink" Target="consultantplus://offline/ref=324832DBDADA689555A3CBCAD9422AD52DC270E8DE6A3FCDB5C088BBEBDC52E6860E8255F95E17P7H9J" TargetMode="External"/><Relationship Id="rId53" Type="http://schemas.openxmlformats.org/officeDocument/2006/relationships/hyperlink" Target="consultantplus://offline/ref=324832DBDADA689555A3CBCAD9422AD525C575EEDE6362C7BD9984B9ECD30DF181478E54F95E1772PCHCJ" TargetMode="External"/><Relationship Id="rId149" Type="http://schemas.openxmlformats.org/officeDocument/2006/relationships/hyperlink" Target="consultantplus://offline/ref=324832DBDADA689555A3CBCAD9422AD525C577ECD66162C7BD9984B9ECD30DF181478E54F95E1672PCHEJ" TargetMode="External"/><Relationship Id="rId314" Type="http://schemas.openxmlformats.org/officeDocument/2006/relationships/hyperlink" Target="consultantplus://offline/ref=324832DBDADA689555A3CBCAD9422AD525C575E2DA6862C7BD9984B9ECD30DF181478E54F95E1377PCHDJ" TargetMode="External"/><Relationship Id="rId356" Type="http://schemas.openxmlformats.org/officeDocument/2006/relationships/hyperlink" Target="consultantplus://offline/ref=324832DBDADA689555A3CBCAD9422AD525C575EEDE6362C7BD9984B9ECD30DF181478E54F95E1571PCHEJ" TargetMode="External"/><Relationship Id="rId398" Type="http://schemas.openxmlformats.org/officeDocument/2006/relationships/hyperlink" Target="consultantplus://offline/ref=324832DBDADA689555A3CBCAD9422AD525C670EEDB6962C7BD9984B9ECD30DF181478E54F95E1676PCHAJ" TargetMode="External"/><Relationship Id="rId95" Type="http://schemas.openxmlformats.org/officeDocument/2006/relationships/hyperlink" Target="consultantplus://offline/ref=324832DBDADA689555A3CBCAD9422AD525C575EEDE6362C7BD9984B9ECD30DF181478E54F95E1774PCHDJ" TargetMode="External"/><Relationship Id="rId160" Type="http://schemas.openxmlformats.org/officeDocument/2006/relationships/hyperlink" Target="consultantplus://offline/ref=324832DBDADA689555A3CBCAD9422AD525C577ECD66162C7BD9984B9ECD30DF181478E54F95E1672PCHEJ" TargetMode="External"/><Relationship Id="rId216" Type="http://schemas.openxmlformats.org/officeDocument/2006/relationships/hyperlink" Target="consultantplus://offline/ref=324832DBDADA689555A3CBCAD9422AD525C575EEDE6362C7BD9984B9ECD30DF181478E54F95E1778PCHAJ" TargetMode="External"/><Relationship Id="rId423" Type="http://schemas.openxmlformats.org/officeDocument/2006/relationships/hyperlink" Target="consultantplus://offline/ref=324832DBDADA689555A3CBCAD9422AD525C574E8D96762C7BD9984B9ECD30DF181478E54F95E1278PCHEJ" TargetMode="External"/><Relationship Id="rId258" Type="http://schemas.openxmlformats.org/officeDocument/2006/relationships/hyperlink" Target="consultantplus://offline/ref=324832DBDADA689555A3CBCAD9422AD525C577ECD66162C7BD9984B9ECD30DF181478E54F95E1576PCHBJ" TargetMode="External"/><Relationship Id="rId465" Type="http://schemas.openxmlformats.org/officeDocument/2006/relationships/fontTable" Target="fontTable.xml"/><Relationship Id="rId22" Type="http://schemas.openxmlformats.org/officeDocument/2006/relationships/hyperlink" Target="consultantplus://offline/ref=324832DBDADA689555A3CBCAD9422AD523C670ECDA6A3FCDB5C088BBEBDC52E6860E8255F95E17P7H4J" TargetMode="External"/><Relationship Id="rId64" Type="http://schemas.openxmlformats.org/officeDocument/2006/relationships/hyperlink" Target="consultantplus://offline/ref=324832DBDADA689555A3CBCAD9422AD525C577ECD66162C7BD9984B9ECD30DF181478E54F95E1175PCH0J" TargetMode="External"/><Relationship Id="rId118" Type="http://schemas.openxmlformats.org/officeDocument/2006/relationships/hyperlink" Target="consultantplus://offline/ref=324832DBDADA689555A3CBCAD9422AD525C573E3DA6262C7BD9984B9ECD30DF181478E54F95E1770PCHEJ" TargetMode="External"/><Relationship Id="rId325" Type="http://schemas.openxmlformats.org/officeDocument/2006/relationships/hyperlink" Target="consultantplus://offline/ref=324832DBDADA689555A3CBCAD9422AD525C577ECDB6962C7BD9984B9ECD30DF181478E54F95E1772PCHDJ" TargetMode="External"/><Relationship Id="rId367" Type="http://schemas.openxmlformats.org/officeDocument/2006/relationships/hyperlink" Target="consultantplus://offline/ref=324832DBDADA689555A3CBCAD9422AD525C575EEDE6362C7BD9984B9ECD30DF181478E54F95E1572PCHDJ" TargetMode="External"/><Relationship Id="rId171" Type="http://schemas.openxmlformats.org/officeDocument/2006/relationships/hyperlink" Target="consultantplus://offline/ref=324832DBDADA689555A3CBCAD9422AD525C575EEDE6362C7BD9984B9ECD30DF181478E54F95E1776PCHBJ" TargetMode="External"/><Relationship Id="rId227" Type="http://schemas.openxmlformats.org/officeDocument/2006/relationships/hyperlink" Target="consultantplus://offline/ref=324832DBDADA689555A3CBCAD9422AD525C577ECD66162C7BD9984B9ECD30DF181478E54F95E1178PCHDJ" TargetMode="External"/><Relationship Id="rId269" Type="http://schemas.openxmlformats.org/officeDocument/2006/relationships/hyperlink" Target="consultantplus://offline/ref=324832DBDADA689555A3CBCAD9422AD525C577ECD66162C7BD9984B9ECD30DF181478E54F95E1579PCHCJ" TargetMode="External"/><Relationship Id="rId434" Type="http://schemas.openxmlformats.org/officeDocument/2006/relationships/hyperlink" Target="consultantplus://offline/ref=324832DBDADA689555A3CBCAD9422AD525C577ECD66162C7BD9984B9ECD30DF181478E54F95E1070PCH0J" TargetMode="External"/><Relationship Id="rId33" Type="http://schemas.openxmlformats.org/officeDocument/2006/relationships/hyperlink" Target="consultantplus://offline/ref=324832DBDADA689555A3CBCAD9422AD525C670EEDB6962C7BD9984B9ECD30DF181478E54F95E1772PCH9J" TargetMode="External"/><Relationship Id="rId129" Type="http://schemas.openxmlformats.org/officeDocument/2006/relationships/hyperlink" Target="consultantplus://offline/ref=324832DBDADA689555A3CBCAD9422AD525C575EEDE6362C7BD9984B9ECD30DF181478E54F95E1775PCHFJ" TargetMode="External"/><Relationship Id="rId280" Type="http://schemas.openxmlformats.org/officeDocument/2006/relationships/hyperlink" Target="consultantplus://offline/ref=324832DBDADA689555A3CBCAD9422AD525C575EEDE6362C7BD9984B9ECD30DF181478E54F95E1674PCH8J" TargetMode="External"/><Relationship Id="rId336" Type="http://schemas.openxmlformats.org/officeDocument/2006/relationships/hyperlink" Target="consultantplus://offline/ref=324832DBDADA689555A3CBCAD9422AD525C670EEDB6962C7BD9984B9ECD30DF181478E54F95E1674PCHDJ" TargetMode="External"/><Relationship Id="rId75" Type="http://schemas.openxmlformats.org/officeDocument/2006/relationships/hyperlink" Target="consultantplus://offline/ref=324832DBDADA689555A3CBCAD9422AD525C575E9DC6362C7BD9984B9ECD30DF181478E54F95E1673PCH0J" TargetMode="External"/><Relationship Id="rId140" Type="http://schemas.openxmlformats.org/officeDocument/2006/relationships/hyperlink" Target="consultantplus://offline/ref=324832DBDADA689555A3CBCAD9422AD525C577ECD66162C7BD9984B9ECD30DF181478E54F95E1672PCHFJ" TargetMode="External"/><Relationship Id="rId182" Type="http://schemas.openxmlformats.org/officeDocument/2006/relationships/hyperlink" Target="consultantplus://offline/ref=324832DBDADA689555A3CBCAD9422AD525C575EEDE6362C7BD9984B9ECD30DF181478E54F95E1776PCHFJ" TargetMode="External"/><Relationship Id="rId378" Type="http://schemas.openxmlformats.org/officeDocument/2006/relationships/hyperlink" Target="consultantplus://offline/ref=324832DBDADA689555A3CBCAD9422AD525C772E8D76462C7BD9984B9ECD30DF181478E54F95E1771PCHFJ" TargetMode="External"/><Relationship Id="rId403" Type="http://schemas.openxmlformats.org/officeDocument/2006/relationships/hyperlink" Target="consultantplus://offline/ref=324832DBDADA689555A3CBCAD9422AD525C575EEDE6362C7BD9984B9ECD30DF181478E54F95E1574PCH8J" TargetMode="External"/><Relationship Id="rId6" Type="http://schemas.openxmlformats.org/officeDocument/2006/relationships/hyperlink" Target="consultantplus://offline/ref=324832DBDADA689555A3CBCAD9422AD525C670ECDD6462C7BD9984B9ECD30DF181478E54F95E1678PCHBJ" TargetMode="External"/><Relationship Id="rId238" Type="http://schemas.openxmlformats.org/officeDocument/2006/relationships/hyperlink" Target="consultantplus://offline/ref=324832DBDADA689555A3CBCAD9422AD525C577ECD66162C7BD9984B9ECD30DF181478E53PFH8J" TargetMode="External"/><Relationship Id="rId445" Type="http://schemas.openxmlformats.org/officeDocument/2006/relationships/hyperlink" Target="consultantplus://offline/ref=324832DBDADA689555A3CBCAD9422AD525C577ECD66162C7BD9984B9ECD30DF181478E54F95E1070PCHFJ" TargetMode="External"/><Relationship Id="rId291" Type="http://schemas.openxmlformats.org/officeDocument/2006/relationships/hyperlink" Target="consultantplus://offline/ref=324832DBDADA689555A3CBCAD9422AD525C575EEDE6362C7BD9984B9ECD30DF181478E54F95E1675PCHDJ" TargetMode="External"/><Relationship Id="rId305" Type="http://schemas.openxmlformats.org/officeDocument/2006/relationships/hyperlink" Target="consultantplus://offline/ref=324832DBDADA689555A3CBCAD9422AD525C575E2DA6862C7BD9984B9ECD30DF181478E54F95E1376PCH1J" TargetMode="External"/><Relationship Id="rId347" Type="http://schemas.openxmlformats.org/officeDocument/2006/relationships/hyperlink" Target="consultantplus://offline/ref=324832DBDADA689555A3CBCAD9422AD525C477E3DF6062C7BD9984B9ECD30DF181478E54FF57P1H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35845</Words>
  <Characters>204318</Characters>
  <Application>Microsoft Office Word</Application>
  <DocSecurity>0</DocSecurity>
  <Lines>1702</Lines>
  <Paragraphs>479</Paragraphs>
  <ScaleCrop>false</ScaleCrop>
  <Company>Администрация</Company>
  <LinksUpToDate>false</LinksUpToDate>
  <CharactersWithSpaces>239684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4</cp:revision>
  <dcterms:created xsi:type="dcterms:W3CDTF">2012-07-05T07:53:00Z</dcterms:created>
  <dcterms:modified xsi:type="dcterms:W3CDTF">2012-07-05T09:07:00Z</dcterms:modified>
</cp:coreProperties>
</file>