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13" w:type="dxa"/>
        <w:tblInd w:w="99" w:type="dxa"/>
        <w:tblLayout w:type="fixed"/>
        <w:tblLook w:val="0000"/>
      </w:tblPr>
      <w:tblGrid>
        <w:gridCol w:w="6672"/>
        <w:gridCol w:w="3543"/>
        <w:gridCol w:w="4898"/>
      </w:tblGrid>
      <w:tr w:rsidR="001218FB" w:rsidRPr="009E4E8C" w:rsidTr="001218FB">
        <w:trPr>
          <w:trHeight w:val="1628"/>
        </w:trPr>
        <w:tc>
          <w:tcPr>
            <w:tcW w:w="6672" w:type="dxa"/>
            <w:shd w:val="clear" w:color="auto" w:fill="FFFFFF"/>
          </w:tcPr>
          <w:p w:rsidR="001218FB" w:rsidRPr="009E4E8C" w:rsidRDefault="001218FB" w:rsidP="003F1943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1218FB" w:rsidRPr="009E4E8C" w:rsidRDefault="001218FB" w:rsidP="003F1943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1218FB" w:rsidRPr="009E4E8C" w:rsidRDefault="001218FB" w:rsidP="003F1943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1218FB" w:rsidRPr="009E4E8C" w:rsidRDefault="001218FB" w:rsidP="003F1943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1218FB" w:rsidRPr="009E4E8C" w:rsidRDefault="001218FB" w:rsidP="003F1943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1218FB" w:rsidRPr="009E4E8C" w:rsidRDefault="001218FB" w:rsidP="003F1943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1218FB" w:rsidRPr="009E4E8C" w:rsidRDefault="001218FB" w:rsidP="003F1943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1218FB" w:rsidRPr="009E4E8C" w:rsidRDefault="001218FB" w:rsidP="003F1943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1218FB" w:rsidRPr="009E4E8C" w:rsidRDefault="001218FB" w:rsidP="003F1943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1218FB" w:rsidRPr="009E4E8C" w:rsidRDefault="001218FB" w:rsidP="003F1943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/>
          </w:tcPr>
          <w:p w:rsidR="001218FB" w:rsidRPr="001218FB" w:rsidRDefault="001218FB" w:rsidP="003F1943">
            <w:pPr>
              <w:suppressAutoHyphens/>
              <w:spacing w:line="480" w:lineRule="auto"/>
              <w:ind w:left="-68"/>
              <w:jc w:val="center"/>
              <w:rPr>
                <w:szCs w:val="24"/>
              </w:rPr>
            </w:pPr>
            <w:r w:rsidRPr="001218FB">
              <w:rPr>
                <w:szCs w:val="24"/>
              </w:rPr>
              <w:t>УТВЕРЖДАЮ</w:t>
            </w:r>
          </w:p>
          <w:p w:rsidR="001218FB" w:rsidRPr="001218FB" w:rsidRDefault="001218FB" w:rsidP="003F1943">
            <w:pPr>
              <w:suppressAutoHyphens/>
              <w:spacing w:line="241" w:lineRule="atLeast"/>
              <w:jc w:val="both"/>
              <w:rPr>
                <w:szCs w:val="24"/>
              </w:rPr>
            </w:pPr>
            <w:r w:rsidRPr="001218FB">
              <w:rPr>
                <w:szCs w:val="24"/>
              </w:rPr>
              <w:t>Председатель Комитета имущественных отношений</w:t>
            </w:r>
          </w:p>
          <w:p w:rsidR="001218FB" w:rsidRPr="001218FB" w:rsidRDefault="001218FB" w:rsidP="003F1943">
            <w:pPr>
              <w:suppressAutoHyphens/>
              <w:spacing w:line="241" w:lineRule="atLeast"/>
              <w:jc w:val="both"/>
              <w:rPr>
                <w:szCs w:val="24"/>
              </w:rPr>
            </w:pPr>
            <w:r w:rsidRPr="001218FB">
              <w:rPr>
                <w:szCs w:val="24"/>
              </w:rPr>
              <w:t xml:space="preserve"> ______________  </w:t>
            </w:r>
            <w:r>
              <w:rPr>
                <w:szCs w:val="24"/>
              </w:rPr>
              <w:t xml:space="preserve">         </w:t>
            </w:r>
            <w:r w:rsidRPr="001218FB">
              <w:rPr>
                <w:szCs w:val="24"/>
              </w:rPr>
              <w:t xml:space="preserve">  Ю.Д.Егоров</w:t>
            </w:r>
          </w:p>
          <w:p w:rsidR="001218FB" w:rsidRPr="001218FB" w:rsidRDefault="001218FB" w:rsidP="003F1943">
            <w:pPr>
              <w:suppressAutoHyphens/>
              <w:spacing w:line="241" w:lineRule="atLeast"/>
              <w:jc w:val="both"/>
              <w:rPr>
                <w:szCs w:val="24"/>
              </w:rPr>
            </w:pPr>
          </w:p>
          <w:p w:rsidR="001218FB" w:rsidRPr="001218FB" w:rsidRDefault="001218FB" w:rsidP="003F1943">
            <w:pPr>
              <w:suppressAutoHyphens/>
              <w:spacing w:line="241" w:lineRule="atLeast"/>
              <w:ind w:left="-68"/>
              <w:jc w:val="both"/>
              <w:rPr>
                <w:szCs w:val="24"/>
              </w:rPr>
            </w:pPr>
            <w:r w:rsidRPr="001218FB">
              <w:rPr>
                <w:szCs w:val="24"/>
              </w:rPr>
              <w:t xml:space="preserve">              « </w:t>
            </w:r>
            <w:r>
              <w:rPr>
                <w:szCs w:val="24"/>
              </w:rPr>
              <w:t>22</w:t>
            </w:r>
            <w:r w:rsidRPr="001218FB">
              <w:rPr>
                <w:szCs w:val="24"/>
              </w:rPr>
              <w:t xml:space="preserve"> »    </w:t>
            </w:r>
            <w:r>
              <w:rPr>
                <w:szCs w:val="24"/>
              </w:rPr>
              <w:t>августа</w:t>
            </w:r>
            <w:r w:rsidRPr="001218FB">
              <w:rPr>
                <w:szCs w:val="24"/>
              </w:rPr>
              <w:t xml:space="preserve">  2023 года                 </w:t>
            </w:r>
          </w:p>
          <w:p w:rsidR="001218FB" w:rsidRPr="00E8642B" w:rsidRDefault="001218FB" w:rsidP="003F1943">
            <w:pPr>
              <w:suppressAutoHyphens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1218FB" w:rsidRPr="009E4E8C" w:rsidRDefault="001218FB" w:rsidP="003F1943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CF57E1" w:rsidRPr="00223CC0" w:rsidRDefault="00CF57E1" w:rsidP="00CF57E1">
      <w:pPr>
        <w:jc w:val="center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1218FB">
        <w:rPr>
          <w:lang w:val="ru-RU"/>
        </w:rPr>
        <w:t>ПРОТОКОЛ О РЕЗУЛЬТАТАХ АУКЦИОНА</w:t>
      </w:r>
      <w:r w:rsidR="00CF57E1" w:rsidRPr="00C428AB">
        <w:rPr>
          <w:rFonts w:ascii="Times New Roman" w:hAnsi="Times New Roman"/>
        </w:rPr>
        <w:t>№</w:t>
      </w:r>
      <w:r w:rsidR="00C428AB" w:rsidRPr="002E032E">
        <w:rPr>
          <w:rFonts w:ascii="Times New Roman" w:hAnsi="Times New Roman"/>
        </w:rPr>
        <w:t>U22000070860000000071-3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1218FB">
        <w:t>22.08.2023 11:22:52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CF57E1" w:rsidRDefault="00D46369" w:rsidP="001218FB">
      <w:pPr>
        <w:jc w:val="both"/>
        <w:rPr>
          <w:szCs w:val="24"/>
        </w:rPr>
      </w:pPr>
      <w:r>
        <w:t>Открытый а</w:t>
      </w:r>
      <w:r w:rsidR="001C00E7">
        <w:rPr>
          <w:iCs/>
        </w:rPr>
        <w:t>укцион</w:t>
      </w:r>
      <w:r w:rsidR="001218FB">
        <w:rPr>
          <w:iCs/>
        </w:rPr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CF57E1">
        <w:rPr>
          <w:iCs/>
          <w:color w:val="000000"/>
        </w:rPr>
        <w:t xml:space="preserve">в электронной форме проводится </w:t>
      </w:r>
      <w:r w:rsidR="001218FB" w:rsidRPr="00000623">
        <w:rPr>
          <w:szCs w:val="24"/>
        </w:rPr>
        <w:t xml:space="preserve">в соответствии с Земельным кодексом от 25.10.2001 г. №136-ФЗ (далее – Земельный кодекс), </w:t>
      </w:r>
      <w:r w:rsidR="001218FB">
        <w:rPr>
          <w:szCs w:val="24"/>
        </w:rPr>
        <w:t>Постановлением</w:t>
      </w:r>
      <w:r w:rsidR="001218FB" w:rsidRPr="007467E2">
        <w:rPr>
          <w:szCs w:val="24"/>
        </w:rPr>
        <w:t xml:space="preserve"> Администрации Катав-Ивановского муниципального района </w:t>
      </w:r>
      <w:r w:rsidR="001218FB" w:rsidRPr="003D7210">
        <w:rPr>
          <w:szCs w:val="24"/>
        </w:rPr>
        <w:t xml:space="preserve">от  </w:t>
      </w:r>
      <w:r w:rsidR="001218FB" w:rsidRPr="00096561">
        <w:rPr>
          <w:szCs w:val="24"/>
        </w:rPr>
        <w:t xml:space="preserve">17.05.2023г. № 534 «О проведении аукциона в электронной форме по продаже земельного участка», Постановлением Администрации Катав-Ивановского муниципального района от  </w:t>
      </w:r>
      <w:r w:rsidR="001218FB">
        <w:rPr>
          <w:szCs w:val="24"/>
        </w:rPr>
        <w:t>07</w:t>
      </w:r>
      <w:r w:rsidR="001218FB" w:rsidRPr="00096561">
        <w:rPr>
          <w:szCs w:val="24"/>
        </w:rPr>
        <w:t>.0</w:t>
      </w:r>
      <w:r w:rsidR="001218FB">
        <w:rPr>
          <w:szCs w:val="24"/>
        </w:rPr>
        <w:t>7</w:t>
      </w:r>
      <w:r w:rsidR="001218FB" w:rsidRPr="00096561">
        <w:rPr>
          <w:szCs w:val="24"/>
        </w:rPr>
        <w:t xml:space="preserve">.2023г. № </w:t>
      </w:r>
      <w:r w:rsidR="001218FB">
        <w:rPr>
          <w:szCs w:val="24"/>
        </w:rPr>
        <w:t>889 «О проведении аукциона в электронной форме по продаже земельного участка».</w:t>
      </w:r>
    </w:p>
    <w:p w:rsidR="001218FB" w:rsidRPr="00376D23" w:rsidRDefault="001218FB" w:rsidP="001218FB">
      <w:pPr>
        <w:jc w:val="both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="001218FB">
        <w:rPr>
          <w:spacing w:val="-2"/>
        </w:rPr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Pr="00240FC3">
        <w:rPr>
          <w:spacing w:val="-2"/>
        </w:rPr>
        <w:t xml:space="preserve">в электронной форме: </w:t>
      </w:r>
      <w:r w:rsidRPr="00240FC3">
        <w:t>ПРОВЕДЕНИЕ ОТКРЫТОГО АУКЦИОНА В ЭЛЕКТРОННОЙ ФОРМЕ ПО ПРОДАЖЕ ЗЕМЕЛЬНОГО УЧАСТКА</w:t>
      </w:r>
    </w:p>
    <w:p w:rsidR="0078503B" w:rsidRDefault="0078503B" w:rsidP="0078503B">
      <w:pPr>
        <w:jc w:val="both"/>
      </w:pPr>
    </w:p>
    <w:p w:rsidR="0078503B" w:rsidRPr="001218FB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C3867">
        <w:rPr>
          <w:spacing w:val="-2"/>
        </w:rPr>
        <w:t xml:space="preserve"> (арендодатель)</w:t>
      </w:r>
      <w:r w:rsidR="0078503B" w:rsidRPr="00240FC3">
        <w:rPr>
          <w:spacing w:val="-2"/>
        </w:rPr>
        <w:t>:</w:t>
      </w:r>
      <w:r w:rsidR="0078503B" w:rsidRPr="007F10E7">
        <w:t>Комитет имущественных отношений Администрации Катав-Ивановского муниципального района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1218FB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="001218FB">
        <w:rPr>
          <w:spacing w:val="-2"/>
        </w:rPr>
        <w:t xml:space="preserve"> </w:t>
      </w:r>
      <w:r w:rsidRPr="007F10E7">
        <w:t>КИО Администрации Катав-Ивановского муниципального района</w:t>
      </w:r>
      <w:r w:rsidRPr="007F10E7">
        <w:rPr>
          <w:i/>
        </w:rPr>
        <w:t xml:space="preserve">, </w:t>
      </w:r>
      <w:r w:rsidRPr="007F10E7">
        <w:t>Юридический адрес: 456110, Россия, Челябинская, Катав-Ивановск, Степана Разина, 45</w:t>
      </w:r>
      <w:r w:rsidRPr="007F10E7">
        <w:rPr>
          <w:i/>
        </w:rPr>
        <w:t xml:space="preserve">, </w:t>
      </w:r>
      <w:r w:rsidRPr="007F10E7">
        <w:t>Почтовый адрес: 456110, Российская Федерация, Челябинская обл., г. Катав-Ивановск, ул. Степана Разина, 45</w:t>
      </w:r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0" w:name="OLE_LINK1"/>
            <w:bookmarkStart w:id="1" w:name="OLE_LINK2"/>
            <w:bookmarkStart w:id="2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1218FB">
              <w:t xml:space="preserve">№ </w:t>
            </w:r>
            <w:r>
              <w:t>1 - Земельный участок, общей площадью 2000 кв.м., кадастровый номер: 74:10:0503004:324,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Верх-Катавское сельское поселение, село Верх-Катавка, улица Нагорнова, земельный участок 91А, из земель, государственная 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100 020,00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Состоялся</w:t>
            </w:r>
          </w:p>
        </w:tc>
        <w:bookmarkEnd w:id="0"/>
        <w:bookmarkEnd w:id="1"/>
        <w:bookmarkEnd w:id="2"/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1218FB">
              <w:t xml:space="preserve">№ </w:t>
            </w:r>
            <w:r>
              <w:t xml:space="preserve">2 - Земельный участок, общей площадью 1853 кв.м., кадастровый номер: 74:10:0606002:487,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Тюлюкское сельское поселение, село </w:t>
            </w:r>
            <w:r>
              <w:lastRenderedPageBreak/>
              <w:t>Тюлюк, улица Молодежная, земельный участок 10, из земель, государственная 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lastRenderedPageBreak/>
              <w:t>90 129,92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Состоялся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1218FB">
              <w:lastRenderedPageBreak/>
              <w:t xml:space="preserve">№ </w:t>
            </w:r>
            <w:r>
              <w:t>3 - Земельный участок, общей площадью 932 кв.м., кадастровый номер: 74:10:0606002:486,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Тюлюкское сельское поселение, село Тюлюк, улица Радужная, 1А, из земель, государственная 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46 264,48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3" w:name="OLE_LINK6"/>
            <w:bookmarkStart w:id="4" w:name="OLE_LINK5"/>
            <w:bookmarkEnd w:id="3"/>
            <w:bookmarkEnd w:id="4"/>
            <w:r>
              <w:t>Состоялся</w:t>
            </w:r>
          </w:p>
        </w:tc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78503B" w:rsidRPr="003C661B">
        <w:t>Извещение о проведении</w:t>
      </w:r>
      <w:r w:rsidR="001218FB">
        <w:t xml:space="preserve"> </w:t>
      </w:r>
      <w:r w:rsidR="001C00E7">
        <w:t>аукциона</w:t>
      </w:r>
      <w:r w:rsidR="001218FB"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78503B" w:rsidRPr="003C661B">
        <w:t xml:space="preserve">в электронной форме и документация по проведению </w:t>
      </w:r>
      <w:r w:rsidR="001C00E7">
        <w:t>аукциона</w:t>
      </w:r>
      <w:r w:rsidR="001218FB"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78503B" w:rsidRPr="003C661B">
        <w:t xml:space="preserve">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hyperlink r:id="rId7" w:history="1">
        <w:r w:rsidR="001218FB" w:rsidRPr="00E01626">
          <w:rPr>
            <w:rStyle w:val="ad"/>
          </w:rPr>
          <w:t>www.torgi.gov.ru</w:t>
        </w:r>
      </w:hyperlink>
      <w:r w:rsidR="001218FB">
        <w:t xml:space="preserve"> </w:t>
      </w:r>
      <w:r w:rsidR="0078503B" w:rsidRPr="003C661B">
        <w:t xml:space="preserve">и на электронной площадке </w:t>
      </w:r>
      <w:r w:rsidR="0078503B">
        <w:t>i.rts-tender.ru</w:t>
      </w:r>
      <w:r w:rsidR="001218FB">
        <w:t xml:space="preserve"> </w:t>
      </w:r>
      <w:r w:rsidR="0078503B" w:rsidRPr="003C661B">
        <w:t>процедура  №  22000070860000000071.</w:t>
      </w:r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lastRenderedPageBreak/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1218FB">
        <w:rPr>
          <w:bCs/>
        </w:rPr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E95887" w:rsidRPr="000568D5">
        <w:rPr>
          <w:bCs/>
        </w:rPr>
        <w:t xml:space="preserve">в электронной форме </w:t>
      </w:r>
      <w:r w:rsidR="00E95887">
        <w:rPr>
          <w:color w:val="000000"/>
        </w:rPr>
        <w:t>поданы заявки от: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5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1218F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2000 кв.м., кадастровый номер: 74:10:0503004:324,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Верх-Катавское сельское поселение, село Верх-Катавка, улица Нагорнова, земельный участок 91А,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Будкова Елена Викторовна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740500871508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1218F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2000 кв.м., кадастровый номер: 74:10:0503004:324, категория земель: земли населенных пунктов, разрешенное использование: для ведения личного подсобного хозяйства </w:t>
            </w:r>
            <w:r w:rsidRPr="003C661B">
              <w:lastRenderedPageBreak/>
              <w:t>(приусадебный земельный участок), местоположение: Челябинская область, Катав-Ивановский муниципальный район, Верх-Катавское сельское поселение, село Верх-Катавка, улица Нагорнова, земельный участок 91А,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lastRenderedPageBreak/>
              <w:t>Индивидуальный предприниматель РЯБОВ АНДРЕЙ ВАДИМОВИЧ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745306886598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454080, Российская Федерация, Челябинская обл., г. Челябинск, ул. Образцова, 15, 10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1218FB">
              <w:lastRenderedPageBreak/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1853 кв.м., кадастровый номер: 74:10:0606002:487,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Тюлюкское сельское поселение, село Тюлюк, улица Молодежная, земельный участок 10,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Воробьев Алексей Геннадьевич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741003385404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456110, Российская Федерация, Челябинская обл., г. Катав-Ивановск, ул. Труда, 14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1218FB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1853 кв.м., кадастровый номер: 74:10:0606002:487,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Тюлюкское сельское поселение, село Тюлюк, улица Молодежная, земельный участок 10,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КАЛЯМИН АНАТОЛИЙ ИВАНОВИЧ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744702869386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454014, Российская Федерация, Челябинская обл., г. Челябинск, ул. Ворошилова, дом 9, корп.Б, 66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1218FB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1853 кв.м., кадастровый номер: 74:10:0606002:487, категория земель: земли населенных пунктов, </w:t>
            </w:r>
            <w:r w:rsidRPr="003C661B">
              <w:lastRenderedPageBreak/>
              <w:t>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Тюлюкское сельское поселение, село Тюлюк, улица Молодежная, земельный участок 10,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lastRenderedPageBreak/>
              <w:t>Семин Анатолий Владимирович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561012983937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460045, Российская Федерация, Оренбургская обл., г. Оренбург, Алма-Атинская, 60А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1218FB"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932 кв.м., кадастровый номер: 74:10:0606002:486,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Тюлюкское сельское поселение, село Тюлюк, улица Радужная, 1А,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Воробьев Алексей Геннадьевич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741003385404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456110, Российская Федерация, Челябинская обл., г. Катав-Ивановск, ул. Труда, 14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1218FB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932 кв.м., кадастровый номер: 74:10:0606002:486,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Тюлюкское сельское поселение, село Тюлюк, улица Радужная, 1А,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КАЛЯМИН АНАТОЛИЙ ИВАНОВИЧ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744702869386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454014, Российская Федерация, Челябинская обл., г. Челябинск, ул. Ворошилова, дом 9, корп.Б, 66</w:t>
            </w:r>
          </w:p>
        </w:tc>
      </w:tr>
      <w:bookmarkEnd w:id="5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 xml:space="preserve">. По результатам рассмотрения заявок на участие ваукционе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E95887" w:rsidRPr="00A778F3">
        <w:t>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10"/>
            <w:r>
              <w:rPr>
                <w:spacing w:val="-2"/>
              </w:rPr>
              <w:lastRenderedPageBreak/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1218FB" w:rsidRDefault="00D17F0C" w:rsidP="007D2905">
            <w:r w:rsidRPr="001218F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2000 кв.м., кадастровый номер: 74:10:0503004:324,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Верх-Катавское сельское поселение, село Верх-Катавка, улица Нагорнова, земельный участок 91А,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Будкова Елена Викторовна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240692/324067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01.08.2023 12:03:33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1218FB" w:rsidRDefault="00D17F0C" w:rsidP="007D2905">
            <w:r w:rsidRPr="001218F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2000 кв.м., кадастровый номер: 74:10:0503004:324,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Верх-Катавское сельское поселение, село Верх-Катавка, улица Нагорнова, земельный участок 91А,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Индивидуальный предприниматель РЯБОВ АНДРЕЙ ВАДИМОВИЧ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246190/331289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18.08.2023 15:11:43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1218FB" w:rsidRDefault="00D17F0C" w:rsidP="007D2905">
            <w:r w:rsidRPr="001218FB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1853 кв.м., кадастровый номер: 74:10:0606002:487,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Тюлюкское сельское поселение, село Тюлюк, улица Молодежная, земельный участок 10,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Воробьев Алексей Геннадьевич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245881/330857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19:33:19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1218FB" w:rsidRDefault="00D17F0C" w:rsidP="007D2905">
            <w:r w:rsidRPr="001218FB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1853 кв.м., кадастровый номер: 74:10:0606002:487,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Тюлюкское сельское поселение, село Тюлюк, улица Молодежная, земельный участок 10,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КАЛЯМИН АНАТОЛИЙ ИВАНОВИЧ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245595/330483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08:37:29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1218FB" w:rsidRDefault="00D17F0C" w:rsidP="007D2905">
            <w:r w:rsidRPr="001218FB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1853 кв.м., кадастровый номер: 74:10:0606002:487, категория </w:t>
            </w:r>
            <w:r w:rsidRPr="003C661B">
              <w:lastRenderedPageBreak/>
              <w:t>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Тюлюкское сельское поселение, село Тюлюк, улица Молодежная, земельный участок 10,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lastRenderedPageBreak/>
              <w:t>Семин Анатолий Владимирович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245289/330077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16.08.2023 09:54:02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1218FB" w:rsidRDefault="00D17F0C" w:rsidP="007D2905">
            <w:r w:rsidRPr="001218FB"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932 кв.м., кадастровый номер: 74:10:0606002:486,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Тюлюкское сельское поселение, село Тюлюк, улица Радужная, 1А,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Воробьев Алексей Геннадьевич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245881/330858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19:33:19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1218FB" w:rsidRDefault="00D17F0C" w:rsidP="007D2905">
            <w:r w:rsidRPr="001218FB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932 кв.м., кадастровый номер: 74:10:0606002:486,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Тюлюкское сельское поселение, село Тюлюк, улица Радужная, 1А,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КАЛЯМИН АНАТОЛИЙ ИВАНОВИЧ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245595/330484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08:37:29</w:t>
            </w:r>
          </w:p>
        </w:tc>
      </w:tr>
      <w:bookmarkEnd w:id="6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участникам:</w:t>
      </w:r>
    </w:p>
    <w:p w:rsidR="00E95887" w:rsidRPr="00A778F3" w:rsidRDefault="00E95887" w:rsidP="00E95887">
      <w:pPr>
        <w:jc w:val="both"/>
      </w:pP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7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Будкова Елена Викторовна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109 021,80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22.08.2023 08:20:17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1218FB" w:rsidRDefault="00D17F0C" w:rsidP="007D2905">
            <w:pPr>
              <w:jc w:val="center"/>
            </w:pPr>
            <w:r w:rsidRPr="00CB2705">
              <w:t>Индивидуальный предприниматель РЯБОВ АНДРЕЙ ВАДИМОВИЧ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106 021,20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22.08.2023 08:19:47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№2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Семин Анатолий Владимирович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92 833,82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22.08.2023 08:14:26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№3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Воробьев Алексей Геннадьевич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47 652,41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22.08.2023 08:13:44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bookmarkEnd w:id="7"/>
    </w:tbl>
    <w:p w:rsidR="00D17F0C" w:rsidRDefault="00D17F0C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3"/>
        <w:gridCol w:w="1568"/>
        <w:gridCol w:w="1568"/>
        <w:gridCol w:w="1566"/>
        <w:gridCol w:w="1757"/>
        <w:gridCol w:w="1564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1218FB" w:rsidRDefault="00C85C35" w:rsidP="00750700">
            <w:r w:rsidRPr="001218FB">
              <w:t xml:space="preserve">№ </w:t>
            </w:r>
            <w:r>
              <w:t>1 - Земельный участок, общей площадью 2000 кв.м., кадастровый номер: 74:10:0503004:324,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Верх-Катавское сельское поселение, село Верх-Катавка, улица Нагорнова, земельный участок 91А, из земель, государственная собственность на которые не разграничена.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t>Будкова Елена Викторовна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109 021,80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240692/324067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01.08.2023 12:03:33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1218FB" w:rsidRDefault="00C85C35" w:rsidP="00750700">
            <w:r w:rsidRPr="001218FB">
              <w:t xml:space="preserve">№ </w:t>
            </w:r>
            <w:r>
              <w:t xml:space="preserve">2 - Земельный участок, общей площадью 1853 кв.м., кадастровый номер: 74:10:0606002:487,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Тюлюкское сельское поселение, село Тюлюк, улица Молодежная, </w:t>
            </w:r>
            <w:r>
              <w:lastRenderedPageBreak/>
              <w:t>земельный участок 10, из земель, государственная собственность на которые не разграничена.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lastRenderedPageBreak/>
              <w:t>Семин Анатолий Владимирович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92 833,82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245289/330077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1218FB" w:rsidRDefault="00C85C35" w:rsidP="00750700">
            <w:pPr>
              <w:jc w:val="center"/>
            </w:pPr>
            <w:r>
              <w:t>460045, Российская Федерация, Оренбургская обл., г. Оренбург, Алма-Атинская, 60А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16.08.2023 09:54:02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1218FB" w:rsidRDefault="00C85C35" w:rsidP="00750700">
            <w:r w:rsidRPr="001218FB">
              <w:lastRenderedPageBreak/>
              <w:t xml:space="preserve">№ </w:t>
            </w:r>
            <w:r>
              <w:t>3 - Земельный участок, общей площадью 932 кв.м., кадастровый номер: 74:10:0606002:486,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Тюлюкское сельское поселение, село Тюлюк, улица Радужная, 1А, из земель, государственная собственность на которые не разграничена.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t>Воробьев Алексей Геннадьевич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47 652,41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245881/330858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  <w:r>
              <w:t>456110, Российская Федерация, Челябинская обл., г. Катав-Ивановск, ул. Труда, 14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17.08.2023 19:33:19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125DE7" w:rsidRDefault="00591C0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1218FB">
        <w:rPr>
          <w:iCs/>
        </w:rPr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125DE7">
        <w:t xml:space="preserve">в электронной форме признается </w:t>
      </w:r>
      <w:r w:rsidR="001218FB">
        <w:t>состоявшимся по всем лотам.</w:t>
      </w:r>
    </w:p>
    <w:p w:rsidR="00125DE7" w:rsidRDefault="00591C05" w:rsidP="00125DE7">
      <w:pPr>
        <w:shd w:val="clear" w:color="auto" w:fill="FFFFFF"/>
        <w:spacing w:before="120"/>
        <w:jc w:val="both"/>
      </w:pPr>
      <w:r w:rsidRPr="001218FB">
        <w:t>11</w:t>
      </w:r>
      <w:r w:rsidR="00125DE7">
        <w:t xml:space="preserve">.1. </w:t>
      </w:r>
      <w:r w:rsidR="001218FB">
        <w:t>Обоснование принятого решения: предложение о наиболее высокой цене предмета аукциона.</w:t>
      </w:r>
    </w:p>
    <w:p w:rsidR="001218FB" w:rsidRDefault="007B3F15" w:rsidP="00125DE7">
      <w:pPr>
        <w:shd w:val="clear" w:color="auto" w:fill="FFFFFF"/>
        <w:spacing w:before="120"/>
        <w:jc w:val="both"/>
      </w:pPr>
      <w:r>
        <w:t>1</w:t>
      </w:r>
      <w:r w:rsidR="00591C05">
        <w:t>2</w:t>
      </w:r>
      <w:r w:rsidR="00125DE7">
        <w:t xml:space="preserve">. </w:t>
      </w:r>
      <w:r w:rsidR="001218FB">
        <w:t>Заключить договора купли-продажи по лоту №1 с Будковой</w:t>
      </w:r>
      <w:r w:rsidR="00332675">
        <w:t xml:space="preserve"> Еленой Викторовной, по лоту №2 с Семиным Анатолием Владимировичем, по лоту №3 с Воробьевым Алексеем Геннадьевичем.</w:t>
      </w:r>
    </w:p>
    <w:p w:rsidR="00332675" w:rsidRDefault="007B3F15" w:rsidP="00332675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 w:rsidRPr="001218FB">
        <w:t>2</w:t>
      </w:r>
      <w:r w:rsidR="00125DE7">
        <w:t xml:space="preserve">.1. </w:t>
      </w:r>
      <w:bookmarkStart w:id="8" w:name="_Hlk510627668"/>
      <w:r w:rsidR="00332675">
        <w:t>Основание</w:t>
      </w:r>
      <w:r w:rsidR="00332675" w:rsidRPr="000D3FF4">
        <w:t xml:space="preserve">: </w:t>
      </w:r>
      <w:r w:rsidR="00332675">
        <w:t>пункт</w:t>
      </w:r>
      <w:r w:rsidR="00332675" w:rsidRPr="00FE7033">
        <w:t xml:space="preserve"> 17 статьи 39.12. Земельного кодекса РФ</w:t>
      </w:r>
      <w:r w:rsidR="00332675">
        <w:t>.</w:t>
      </w:r>
    </w:p>
    <w:p w:rsidR="009E75C2" w:rsidRDefault="00332675" w:rsidP="00332675">
      <w:pPr>
        <w:shd w:val="clear" w:color="auto" w:fill="FFFFFF"/>
        <w:spacing w:before="120"/>
        <w:jc w:val="both"/>
      </w:pPr>
      <w:r>
        <w:t>13</w:t>
      </w:r>
      <w:r w:rsidRPr="00125DE7">
        <w:t>. Настоящий</w:t>
      </w:r>
      <w:r>
        <w:t xml:space="preserve"> протокол подлежит размещению на сайте </w:t>
      </w:r>
      <w:hyperlink r:id="rId8" w:history="1">
        <w:r w:rsidRPr="00E01626">
          <w:rPr>
            <w:rStyle w:val="ad"/>
          </w:rPr>
          <w:t>www.torgi.gov.ru</w:t>
        </w:r>
      </w:hyperlink>
      <w:r>
        <w:t>.</w:t>
      </w:r>
    </w:p>
    <w:p w:rsidR="00332675" w:rsidRDefault="00332675" w:rsidP="00332675">
      <w:pPr>
        <w:shd w:val="clear" w:color="auto" w:fill="FFFFFF"/>
        <w:spacing w:before="120"/>
        <w:jc w:val="both"/>
        <w:rPr>
          <w:color w:val="000000"/>
        </w:rPr>
      </w:pPr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Егоров Ю.Д.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Кудряшова Н.С.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Ергунова О.В.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Курдакова Т.П.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Косатухина Т.Г.</w:t>
            </w:r>
          </w:p>
        </w:tc>
      </w:tr>
      <w:bookmarkEnd w:id="8"/>
    </w:tbl>
    <w:p w:rsidR="009E75C2" w:rsidRDefault="009E75C2" w:rsidP="00332675">
      <w:pPr>
        <w:shd w:val="clear" w:color="auto" w:fill="FFFFFF"/>
        <w:tabs>
          <w:tab w:val="left" w:pos="6795"/>
        </w:tabs>
        <w:jc w:val="both"/>
        <w:rPr>
          <w:i/>
        </w:rPr>
      </w:pPr>
    </w:p>
    <w:p w:rsidR="00E76F0D" w:rsidRPr="00E76F0D" w:rsidRDefault="00E76F0D" w:rsidP="00332675">
      <w:pPr>
        <w:shd w:val="clear" w:color="auto" w:fill="FFFFFF"/>
        <w:tabs>
          <w:tab w:val="left" w:pos="6795"/>
        </w:tabs>
        <w:jc w:val="both"/>
        <w:rPr>
          <w:b/>
          <w:i/>
        </w:rPr>
      </w:pPr>
      <w:r>
        <w:rPr>
          <w:b/>
          <w:i/>
        </w:rPr>
        <w:t>ПРОТОКОЛ ПОДПИСАН ВСЕМИ ЧЛЕНАМИ КОМИССИИ</w:t>
      </w:r>
    </w:p>
    <w:sectPr w:rsidR="00E76F0D" w:rsidRPr="00E76F0D" w:rsidSect="00332675">
      <w:headerReference w:type="even" r:id="rId9"/>
      <w:footerReference w:type="even" r:id="rId10"/>
      <w:footerReference w:type="default" r:id="rId11"/>
      <w:pgSz w:w="11909" w:h="16834"/>
      <w:pgMar w:top="426" w:right="851" w:bottom="142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34B" w:rsidRDefault="0007434B">
      <w:r>
        <w:separator/>
      </w:r>
    </w:p>
  </w:endnote>
  <w:endnote w:type="continuationSeparator" w:id="1">
    <w:p w:rsidR="0007434B" w:rsidRDefault="00074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B5CB6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B5CB6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76F0D">
      <w:rPr>
        <w:rStyle w:val="a5"/>
        <w:noProof/>
      </w:rPr>
      <w:t>9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34B" w:rsidRDefault="0007434B">
      <w:r>
        <w:separator/>
      </w:r>
    </w:p>
  </w:footnote>
  <w:footnote w:type="continuationSeparator" w:id="1">
    <w:p w:rsidR="0007434B" w:rsidRDefault="000743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B5C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434B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18FB"/>
    <w:rsid w:val="00123468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5CB6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2675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62A3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082A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3867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22A0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76F0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2516</Words>
  <Characters>14345</Characters>
  <Application>Microsoft Office Word</Application>
  <DocSecurity>0</DocSecurity>
  <Lines>119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2010-12-16T07:47:00Z</cp:lastPrinted>
  <dcterms:created xsi:type="dcterms:W3CDTF">2023-08-22T08:44:00Z</dcterms:created>
  <dcterms:modified xsi:type="dcterms:W3CDTF">2023-08-22T08:44:00Z</dcterms:modified>
</cp:coreProperties>
</file>