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1" w:rsidRDefault="00947391" w:rsidP="006618A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947391" w:rsidRDefault="00947391" w:rsidP="006618A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6618AF" w:rsidRPr="006618AF" w:rsidRDefault="006D7348" w:rsidP="006618A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Внимание! </w:t>
      </w:r>
    </w:p>
    <w:p w:rsidR="00930B52" w:rsidRDefault="006618AF" w:rsidP="008C7E6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ab/>
      </w:r>
      <w:proofErr w:type="spellStart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>Вебинар</w:t>
      </w:r>
      <w:proofErr w:type="spellEnd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 для </w:t>
      </w:r>
      <w:proofErr w:type="spellStart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>южноуральских</w:t>
      </w:r>
      <w:proofErr w:type="spellEnd"/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 предпринимателей </w:t>
      </w:r>
      <w:r w:rsidR="00930B52">
        <w:rPr>
          <w:rStyle w:val="a3"/>
          <w:rFonts w:ascii="Times New Roman" w:hAnsi="Times New Roman" w:cs="Times New Roman"/>
          <w:color w:val="000000"/>
          <w:sz w:val="32"/>
          <w:szCs w:val="32"/>
        </w:rPr>
        <w:t>п</w:t>
      </w:r>
      <w:r w:rsidR="006D7348" w:rsidRPr="006618AF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о </w:t>
      </w:r>
      <w:r w:rsidR="00930B52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вопросам обращения с твердыми коммунальными отходами </w:t>
      </w:r>
    </w:p>
    <w:p w:rsidR="008C7E67" w:rsidRDefault="008C7E67" w:rsidP="008C7E6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 w:rsidRPr="008C7E67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в 2019 году </w:t>
      </w:r>
    </w:p>
    <w:p w:rsidR="008C7E67" w:rsidRDefault="008C7E67" w:rsidP="008C7E6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</w:p>
    <w:p w:rsidR="008C7E67" w:rsidRPr="00930B52" w:rsidRDefault="006E77F1" w:rsidP="00930B5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24 сентября</w:t>
      </w:r>
      <w:r w:rsidR="006D7348" w:rsidRPr="006618AF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8C7E67">
        <w:rPr>
          <w:rFonts w:ascii="Times New Roman" w:hAnsi="Times New Roman" w:cs="Times New Roman"/>
          <w:b/>
          <w:sz w:val="32"/>
          <w:szCs w:val="32"/>
        </w:rPr>
        <w:t>9</w:t>
      </w:r>
      <w:r w:rsidR="006D7348" w:rsidRPr="006618AF">
        <w:rPr>
          <w:rFonts w:ascii="Times New Roman" w:hAnsi="Times New Roman" w:cs="Times New Roman"/>
          <w:b/>
          <w:sz w:val="32"/>
          <w:szCs w:val="32"/>
        </w:rPr>
        <w:t xml:space="preserve"> года в 14.00 часов</w:t>
      </w:r>
      <w:r w:rsidR="006D7348" w:rsidRPr="006618AF">
        <w:rPr>
          <w:rFonts w:ascii="Times New Roman" w:hAnsi="Times New Roman" w:cs="Times New Roman"/>
          <w:sz w:val="32"/>
          <w:szCs w:val="32"/>
        </w:rPr>
        <w:t xml:space="preserve"> Уполномоченный по защите прав предпринимателей в Челябинской области </w:t>
      </w:r>
      <w:r w:rsidR="006D7348" w:rsidRPr="006618AF">
        <w:rPr>
          <w:rFonts w:ascii="Times New Roman" w:hAnsi="Times New Roman" w:cs="Times New Roman"/>
          <w:color w:val="000000"/>
          <w:sz w:val="32"/>
          <w:szCs w:val="32"/>
        </w:rPr>
        <w:t xml:space="preserve">совместно с </w:t>
      </w:r>
      <w:r w:rsidR="00930B52" w:rsidRPr="00930B52">
        <w:rPr>
          <w:rFonts w:ascii="Times New Roman" w:hAnsi="Times New Roman" w:cs="Times New Roman"/>
          <w:color w:val="000000"/>
          <w:sz w:val="32"/>
          <w:szCs w:val="32"/>
        </w:rPr>
        <w:t xml:space="preserve"> Министерств</w:t>
      </w:r>
      <w:r w:rsidR="00930B52">
        <w:rPr>
          <w:rFonts w:ascii="Times New Roman" w:hAnsi="Times New Roman" w:cs="Times New Roman"/>
          <w:color w:val="000000"/>
          <w:sz w:val="32"/>
          <w:szCs w:val="32"/>
        </w:rPr>
        <w:t>ом</w:t>
      </w:r>
      <w:r w:rsidR="00930B52" w:rsidRPr="00930B52">
        <w:rPr>
          <w:rFonts w:ascii="Times New Roman" w:hAnsi="Times New Roman" w:cs="Times New Roman"/>
          <w:color w:val="000000"/>
          <w:sz w:val="32"/>
          <w:szCs w:val="32"/>
        </w:rPr>
        <w:t xml:space="preserve"> тарифного регулирования и энергетики Челябинской области, Министерств</w:t>
      </w:r>
      <w:r w:rsidR="00930B52">
        <w:rPr>
          <w:rFonts w:ascii="Times New Roman" w:hAnsi="Times New Roman" w:cs="Times New Roman"/>
          <w:color w:val="000000"/>
          <w:sz w:val="32"/>
          <w:szCs w:val="32"/>
        </w:rPr>
        <w:t>ом</w:t>
      </w:r>
      <w:r w:rsidR="00930B52" w:rsidRPr="00930B52">
        <w:rPr>
          <w:rFonts w:ascii="Times New Roman" w:hAnsi="Times New Roman" w:cs="Times New Roman"/>
          <w:color w:val="000000"/>
          <w:sz w:val="32"/>
          <w:szCs w:val="32"/>
        </w:rPr>
        <w:t xml:space="preserve"> экологии Челябинской области, </w:t>
      </w:r>
      <w:r w:rsidR="00320A45">
        <w:rPr>
          <w:rFonts w:ascii="Times New Roman" w:hAnsi="Times New Roman" w:cs="Times New Roman"/>
          <w:color w:val="000000"/>
          <w:sz w:val="32"/>
          <w:szCs w:val="32"/>
        </w:rPr>
        <w:t xml:space="preserve">Главным управлением «Государственная жилищная инспекция Челябинской области», </w:t>
      </w:r>
      <w:r w:rsidR="00930B52" w:rsidRPr="00930B52">
        <w:rPr>
          <w:rFonts w:ascii="Times New Roman" w:hAnsi="Times New Roman" w:cs="Times New Roman"/>
          <w:color w:val="000000"/>
          <w:sz w:val="32"/>
          <w:szCs w:val="32"/>
        </w:rPr>
        <w:t xml:space="preserve">с участием региональных операторов по обращению с </w:t>
      </w:r>
      <w:r w:rsidR="00930B52">
        <w:rPr>
          <w:rFonts w:ascii="Times New Roman" w:hAnsi="Times New Roman" w:cs="Times New Roman"/>
          <w:color w:val="000000"/>
          <w:sz w:val="32"/>
          <w:szCs w:val="32"/>
        </w:rPr>
        <w:t xml:space="preserve">твердыми коммунальными отходами, </w:t>
      </w:r>
      <w:r w:rsidR="006D7348" w:rsidRPr="008C7E67">
        <w:rPr>
          <w:rFonts w:ascii="Times New Roman" w:hAnsi="Times New Roman" w:cs="Times New Roman"/>
          <w:color w:val="000000"/>
          <w:sz w:val="32"/>
          <w:szCs w:val="32"/>
        </w:rPr>
        <w:t xml:space="preserve">проведут обучающий </w:t>
      </w:r>
      <w:proofErr w:type="spellStart"/>
      <w:r w:rsidR="006D7348" w:rsidRPr="008C7E67">
        <w:rPr>
          <w:rFonts w:ascii="Times New Roman" w:hAnsi="Times New Roman" w:cs="Times New Roman"/>
          <w:color w:val="000000"/>
          <w:sz w:val="32"/>
          <w:szCs w:val="32"/>
        </w:rPr>
        <w:t>вебинар</w:t>
      </w:r>
      <w:proofErr w:type="spellEnd"/>
      <w:r w:rsidR="006D7348" w:rsidRPr="008C7E6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30B52" w:rsidRPr="00930B5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t>по вопросам обращения с твердыми коммунальными отходами в 2019 году</w:t>
      </w:r>
      <w:r w:rsidR="00930B5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t>.</w:t>
      </w:r>
      <w:proofErr w:type="gramEnd"/>
    </w:p>
    <w:p w:rsidR="00320A45" w:rsidRPr="00320A45" w:rsidRDefault="008C7E67" w:rsidP="00320A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E67">
        <w:rPr>
          <w:rFonts w:ascii="Times New Roman" w:hAnsi="Times New Roman" w:cs="Times New Roman"/>
          <w:sz w:val="32"/>
          <w:szCs w:val="32"/>
        </w:rPr>
        <w:t xml:space="preserve"> </w:t>
      </w:r>
      <w:r w:rsidR="00393419" w:rsidRPr="006618A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Планируется, что в </w:t>
      </w:r>
      <w:proofErr w:type="spellStart"/>
      <w:r w:rsidR="00393419" w:rsidRPr="006618A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вебинаре</w:t>
      </w:r>
      <w:proofErr w:type="spellEnd"/>
      <w:r w:rsidR="00393419" w:rsidRPr="006618A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примут участие:</w:t>
      </w:r>
      <w:r w:rsidR="00393419" w:rsidRPr="006618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Уполномоченный по защите прав предпринимателей в Челябинской области </w:t>
      </w:r>
      <w:r w:rsidR="00393419" w:rsidRPr="00661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Александр Гончаров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20A45" w:rsidRPr="00320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И.о. Министра тарифного регулирования и энергетики Челябинской области </w:t>
      </w:r>
      <w:r w:rsidR="00320A45" w:rsidRPr="00320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Татьяна </w:t>
      </w:r>
      <w:proofErr w:type="spellStart"/>
      <w:r w:rsidR="00320A45" w:rsidRPr="00320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Кучиц</w:t>
      </w:r>
      <w:proofErr w:type="spellEnd"/>
      <w:r w:rsidR="00320A45" w:rsidRPr="00320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320A45" w:rsidRPr="00320A45">
        <w:rPr>
          <w:rFonts w:ascii="Times New Roman" w:eastAsia="Times New Roman" w:hAnsi="Times New Roman" w:cs="Times New Roman"/>
          <w:sz w:val="32"/>
          <w:szCs w:val="32"/>
          <w:lang w:eastAsia="ru-RU"/>
        </w:rPr>
        <w:t>И.о</w:t>
      </w:r>
      <w:proofErr w:type="spellEnd"/>
      <w:r w:rsidR="00320A45" w:rsidRPr="00320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начальника ГУ «Государственная жилищная инспекция Челябинской области» </w:t>
      </w:r>
      <w:r w:rsidR="00320A45" w:rsidRPr="00320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Олег Датских</w:t>
      </w:r>
      <w:r w:rsidR="00320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A1774C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руководители региональных операторов</w:t>
      </w:r>
      <w:bookmarkStart w:id="0" w:name="_GoBack"/>
      <w:bookmarkEnd w:id="0"/>
      <w:r w:rsidR="00320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320A45" w:rsidRPr="00320A4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представители Министерства экологии Челябинской области.</w:t>
      </w:r>
    </w:p>
    <w:p w:rsidR="00BB2D96" w:rsidRDefault="003556B6" w:rsidP="00320A4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18AF">
        <w:rPr>
          <w:rFonts w:ascii="Times New Roman" w:hAnsi="Times New Roman" w:cs="Times New Roman"/>
          <w:color w:val="000000"/>
          <w:sz w:val="32"/>
          <w:szCs w:val="32"/>
        </w:rPr>
        <w:t>Интересующие в</w:t>
      </w:r>
      <w:r w:rsidR="00BB2D96" w:rsidRPr="006618AF">
        <w:rPr>
          <w:rFonts w:ascii="Times New Roman" w:hAnsi="Times New Roman" w:cs="Times New Roman"/>
          <w:color w:val="000000"/>
          <w:sz w:val="32"/>
          <w:szCs w:val="32"/>
        </w:rPr>
        <w:t xml:space="preserve">опросы </w:t>
      </w:r>
      <w:r w:rsidR="00BB2D96" w:rsidRPr="006618AF">
        <w:rPr>
          <w:rFonts w:ascii="Times New Roman" w:hAnsi="Times New Roman" w:cs="Times New Roman"/>
          <w:sz w:val="32"/>
          <w:szCs w:val="32"/>
        </w:rPr>
        <w:t xml:space="preserve">по заявленной теме </w:t>
      </w:r>
      <w:proofErr w:type="spellStart"/>
      <w:r w:rsidR="00BB2D96" w:rsidRPr="006618AF"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 w:rsidR="00BB2D96" w:rsidRPr="006618AF">
        <w:rPr>
          <w:rFonts w:ascii="Times New Roman" w:hAnsi="Times New Roman" w:cs="Times New Roman"/>
          <w:sz w:val="32"/>
          <w:szCs w:val="32"/>
        </w:rPr>
        <w:t xml:space="preserve"> </w:t>
      </w:r>
      <w:r w:rsidR="00474D41" w:rsidRPr="006618AF">
        <w:rPr>
          <w:rFonts w:ascii="Times New Roman" w:hAnsi="Times New Roman" w:cs="Times New Roman"/>
          <w:sz w:val="32"/>
          <w:szCs w:val="32"/>
        </w:rPr>
        <w:t>В</w:t>
      </w:r>
      <w:r w:rsidR="00BB2D96" w:rsidRPr="006618AF">
        <w:rPr>
          <w:rFonts w:ascii="Times New Roman" w:hAnsi="Times New Roman" w:cs="Times New Roman"/>
          <w:sz w:val="32"/>
          <w:szCs w:val="32"/>
        </w:rPr>
        <w:t xml:space="preserve">ы можете отправить на электронную почту </w:t>
      </w:r>
      <w:hyperlink r:id="rId5" w:history="1"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  <w:lang w:val="en-US"/>
          </w:rPr>
          <w:t>ombudsman</w:t>
        </w:r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</w:rPr>
          <w:t>174@</w:t>
        </w:r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  <w:lang w:val="en-US"/>
          </w:rPr>
          <w:t>mail</w:t>
        </w:r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</w:rPr>
          <w:t>.</w:t>
        </w:r>
        <w:proofErr w:type="spellStart"/>
        <w:r w:rsidR="00BB2D96" w:rsidRPr="006618AF">
          <w:rPr>
            <w:rStyle w:val="a4"/>
            <w:rFonts w:ascii="Times New Roman" w:hAnsi="Times New Roman"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Pr="006618A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618AF">
        <w:rPr>
          <w:rFonts w:ascii="Times New Roman" w:hAnsi="Times New Roman" w:cs="Times New Roman"/>
          <w:sz w:val="32"/>
          <w:szCs w:val="32"/>
        </w:rPr>
        <w:t>для включения в программу.</w:t>
      </w:r>
    </w:p>
    <w:p w:rsidR="001A3BC0" w:rsidRPr="006618AF" w:rsidRDefault="00515483" w:rsidP="005154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Трансляция будет осуществляться по ссылке: </w:t>
      </w:r>
      <w:r w:rsidRPr="00515483">
        <w:rPr>
          <w:rFonts w:ascii="Times New Roman" w:hAnsi="Times New Roman" w:cs="Times New Roman"/>
          <w:sz w:val="32"/>
          <w:szCs w:val="32"/>
        </w:rPr>
        <w:t> </w:t>
      </w:r>
      <w:hyperlink r:id="rId6" w:history="1">
        <w:r w:rsidRPr="00515483">
          <w:rPr>
            <w:rStyle w:val="a4"/>
            <w:rFonts w:ascii="Times New Roman" w:hAnsi="Times New Roman" w:cs="Times New Roman"/>
            <w:sz w:val="32"/>
            <w:szCs w:val="32"/>
          </w:rPr>
          <w:t>https://1obl.tv/live/press-konferentsii/onlayn-vebinar-po-voprosam-obrashcheniya-s-tverdymi-kommunal/</w:t>
        </w:r>
      </w:hyperlink>
      <w:r w:rsidRPr="00515483">
        <w:rPr>
          <w:rFonts w:ascii="Times New Roman" w:hAnsi="Times New Roman" w:cs="Times New Roman"/>
          <w:sz w:val="32"/>
          <w:szCs w:val="32"/>
        </w:rPr>
        <w:t> </w:t>
      </w:r>
    </w:p>
    <w:p w:rsidR="001A3BC0" w:rsidRPr="006618AF" w:rsidRDefault="001A3BC0" w:rsidP="006D7348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A3BC0" w:rsidRDefault="001A3BC0" w:rsidP="006D7348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3BC0" w:rsidRDefault="001A3BC0" w:rsidP="006D7348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A3BC0" w:rsidSect="0054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59F"/>
    <w:rsid w:val="00031314"/>
    <w:rsid w:val="000343D9"/>
    <w:rsid w:val="000640AD"/>
    <w:rsid w:val="0008412A"/>
    <w:rsid w:val="001A3BC0"/>
    <w:rsid w:val="00234238"/>
    <w:rsid w:val="00320A45"/>
    <w:rsid w:val="0034159F"/>
    <w:rsid w:val="003556B6"/>
    <w:rsid w:val="00393419"/>
    <w:rsid w:val="00474D41"/>
    <w:rsid w:val="004C3FB6"/>
    <w:rsid w:val="00515483"/>
    <w:rsid w:val="00540089"/>
    <w:rsid w:val="00567D5A"/>
    <w:rsid w:val="005D6906"/>
    <w:rsid w:val="005F77FE"/>
    <w:rsid w:val="006618AF"/>
    <w:rsid w:val="006D7348"/>
    <w:rsid w:val="006E77F1"/>
    <w:rsid w:val="008C7E67"/>
    <w:rsid w:val="00930B52"/>
    <w:rsid w:val="00947391"/>
    <w:rsid w:val="00A1774C"/>
    <w:rsid w:val="00B21447"/>
    <w:rsid w:val="00B86F7F"/>
    <w:rsid w:val="00BB2D96"/>
    <w:rsid w:val="00BC4B8B"/>
    <w:rsid w:val="00CE5BFE"/>
    <w:rsid w:val="00D06275"/>
    <w:rsid w:val="00D5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348"/>
    <w:rPr>
      <w:b/>
      <w:bCs/>
    </w:rPr>
  </w:style>
  <w:style w:type="character" w:styleId="a4">
    <w:name w:val="Hyperlink"/>
    <w:basedOn w:val="a0"/>
    <w:uiPriority w:val="99"/>
    <w:unhideWhenUsed/>
    <w:rsid w:val="00BB2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348"/>
    <w:rPr>
      <w:b/>
      <w:bCs/>
    </w:rPr>
  </w:style>
  <w:style w:type="character" w:styleId="a4">
    <w:name w:val="Hyperlink"/>
    <w:basedOn w:val="a0"/>
    <w:uiPriority w:val="99"/>
    <w:unhideWhenUsed/>
    <w:rsid w:val="00BB2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9BkLQbPWRUUW1yHAF3%2BxpMn3Nm6NPLnFMaHcdqgUERc%3D&amp;egid=w9OOCuBysSVTdn8z1oSHc54xrfjqLkta2WsAn9nbvSM%3D&amp;url=https%3A%2F%2Fclick.mail.ru%2Fredir%3Fu%3Dhttps%253A%252F%252F1obl.tv%252Flive%252Fpress-konferentsii%252Fonlayn-vebinar-po-voprosam-obrashcheniya-s-tverdymi-kommunal%252F%26c%3Dswm%26r%3Dhttp%26o%3Dmail%26v%3D2%26s%3Dea21f219a4722a6a" TargetMode="External"/><Relationship Id="rId5" Type="http://schemas.openxmlformats.org/officeDocument/2006/relationships/hyperlink" Target="mailto:ombudsman1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10</cp:revision>
  <cp:lastPrinted>2018-03-20T10:44:00Z</cp:lastPrinted>
  <dcterms:created xsi:type="dcterms:W3CDTF">2019-03-12T10:04:00Z</dcterms:created>
  <dcterms:modified xsi:type="dcterms:W3CDTF">2019-09-10T10:02:00Z</dcterms:modified>
</cp:coreProperties>
</file>