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4" w:rsidRPr="00195C24" w:rsidRDefault="00195C24" w:rsidP="00195C24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195C24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Извещение</w:t>
      </w:r>
    </w:p>
    <w:p w:rsidR="00195C24" w:rsidRPr="00195C24" w:rsidRDefault="00195C24" w:rsidP="00195C24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195C24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о продлении срока подачи котировочных заявок</w:t>
      </w:r>
    </w:p>
    <w:p w:rsidR="00195C24" w:rsidRPr="00195C24" w:rsidRDefault="00195C24" w:rsidP="00195C24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195C24">
        <w:rPr>
          <w:rFonts w:ascii="Times New Roman" w:hAnsi="Times New Roman"/>
          <w:i/>
          <w:iCs/>
          <w:lang w:val="ru-RU" w:eastAsia="ru-RU" w:bidi="ar-SA"/>
        </w:rPr>
        <w:t>(в редакции № 2 от 15.10.2013)</w:t>
      </w:r>
    </w:p>
    <w:p w:rsidR="00195C24" w:rsidRPr="00195C24" w:rsidRDefault="00195C24" w:rsidP="00195C24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195C24">
        <w:rPr>
          <w:rFonts w:ascii="Times New Roman" w:hAnsi="Times New Roman"/>
          <w:i/>
          <w:iCs/>
          <w:lang w:val="ru-RU" w:eastAsia="ru-RU" w:bidi="ar-SA"/>
        </w:rPr>
        <w:t>Срок подачи котировочных заявок продлен до 21.10.2013 17:00 на основании решения заказчика, уполномоченного органа</w:t>
      </w:r>
    </w:p>
    <w:p w:rsidR="00195C24" w:rsidRPr="00195C24" w:rsidRDefault="00195C24" w:rsidP="00195C24">
      <w:pPr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0169300027813000738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Поставка кондитерских изделий (сахаристых)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Запрос котировок </w:t>
            </w:r>
          </w:p>
        </w:tc>
      </w:tr>
    </w:tbl>
    <w:p w:rsidR="00195C24" w:rsidRPr="00195C24" w:rsidRDefault="00195C24" w:rsidP="00195C24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195C24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Администрация </w:t>
            </w:r>
            <w:proofErr w:type="spellStart"/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</w:tbl>
    <w:p w:rsidR="00195C24" w:rsidRPr="00195C24" w:rsidRDefault="00195C24" w:rsidP="00195C24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195C24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Контактная информация</w:t>
      </w:r>
    </w:p>
    <w:p w:rsidR="00195C24" w:rsidRPr="00195C24" w:rsidRDefault="00195C24" w:rsidP="00195C24">
      <w:pPr>
        <w:spacing w:before="100" w:beforeAutospacing="1" w:after="100" w:afterAutospacing="1"/>
        <w:rPr>
          <w:rFonts w:ascii="Times New Roman" w:hAnsi="Times New Roman"/>
          <w:i/>
          <w:iCs/>
          <w:lang w:val="ru-RU" w:eastAsia="ru-RU" w:bidi="ar-SA"/>
        </w:rPr>
      </w:pPr>
      <w:r w:rsidRPr="00195C24">
        <w:rPr>
          <w:rFonts w:ascii="Times New Roman" w:hAnsi="Times New Roman"/>
          <w:i/>
          <w:iCs/>
          <w:lang w:val="ru-RU" w:eastAsia="ru-RU" w:bidi="ar-SA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zakazkat-iv@mail.ru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Смольникова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Светлана Борисовна </w:t>
            </w:r>
          </w:p>
        </w:tc>
      </w:tr>
    </w:tbl>
    <w:p w:rsidR="00195C24" w:rsidRPr="00195C24" w:rsidRDefault="00195C24" w:rsidP="00195C24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195C24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Поставка кондитерских изделий (сахаристых)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>30 236,10</w:t>
            </w:r>
            <w:r w:rsidRPr="00195C24">
              <w:rPr>
                <w:rFonts w:ascii="Times New Roman" w:hAnsi="Times New Roman"/>
                <w:lang w:val="ru-RU" w:eastAsia="ru-RU" w:bidi="ar-SA"/>
              </w:rPr>
              <w:br/>
              <w:t xml:space="preserve">Российский рубль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на странице «Сопроводительная документация»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>Сведения о включенных (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невключенных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Цена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платежи.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>1543211 Шоколад обыкновенный с добавлением сухого молока</w:t>
            </w:r>
            <w:r w:rsidRPr="00195C24">
              <w:rPr>
                <w:rFonts w:ascii="Times New Roman" w:hAnsi="Times New Roman"/>
                <w:lang w:val="ru-RU" w:eastAsia="ru-RU" w:bidi="ar-SA"/>
              </w:rPr>
              <w:br/>
              <w:t>1543541 Зефир обыкновенный</w:t>
            </w:r>
            <w:r w:rsidRPr="00195C24">
              <w:rPr>
                <w:rFonts w:ascii="Times New Roman" w:hAnsi="Times New Roman"/>
                <w:lang w:val="ru-RU" w:eastAsia="ru-RU" w:bidi="ar-SA"/>
              </w:rPr>
              <w:br/>
              <w:t xml:space="preserve">1543612 Карамель с ягодными и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ягодно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- молочными начинками</w:t>
            </w:r>
            <w:r w:rsidRPr="00195C24">
              <w:rPr>
                <w:rFonts w:ascii="Times New Roman" w:hAnsi="Times New Roman"/>
                <w:lang w:val="ru-RU" w:eastAsia="ru-RU" w:bidi="ar-SA"/>
              </w:rPr>
              <w:br/>
              <w:t>1543822 Конфеты с молочными, молочно - фруктовыми, молочно - шоколадными и молочно - марципановыми корпусами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на странице "Сопроводительная информация". Контактное лицо Заказчика: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Дианова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Л.М. тел.8(35147)32368. </w:t>
            </w:r>
          </w:p>
        </w:tc>
      </w:tr>
    </w:tbl>
    <w:p w:rsidR="00195C24" w:rsidRPr="00195C24" w:rsidRDefault="00195C24" w:rsidP="00195C24">
      <w:pPr>
        <w:rPr>
          <w:rFonts w:ascii="Times New Roman" w:hAnsi="Times New Roman"/>
          <w:vanish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Муниципальное образовательное учреждение для детей-сирот и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детей</w:t>
            </w:r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,о</w:t>
            </w:r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>ставшихся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без попечения родителей, "Детский дом"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Челябинской области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9"/>
            </w:tblGrid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Место нахождения: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г, Пугачевская, 66, -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Почтовый адрес: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г, Пугачевская, 66, -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Классификация по КБК: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692 0702 4249975 001 340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Начальная (максимальная) цена контракта: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30 236,10 Российский рубль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Источник финансирования: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Бюджет </w:t>
                  </w:r>
                  <w:proofErr w:type="spellStart"/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Катав-Ивановского</w:t>
                  </w:r>
                  <w:proofErr w:type="spellEnd"/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муниципального района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Характеристики и количество поставляемого товара, объема выполняемых работ, оказываемых услуг: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Поставка кондитерских изделий (сахаристых) в количестве - 520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ед</w:t>
                  </w:r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.и</w:t>
                  </w:r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зм.,в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lastRenderedPageBreak/>
                    <w:t xml:space="preserve">соответствии со спецификацией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lastRenderedPageBreak/>
                    <w:t xml:space="preserve">Место поставки товара, выполнения работ, оказания услуг: 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456110, Российская Федерация, Челябинская область, город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, ул</w:t>
                  </w:r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.П</w:t>
                  </w:r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угачевская, д.66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поставки товара, выполнения работ, оказания услуг: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С момента заключения контракта по 25.12.2013г, периодичность поставки - один раз в месяц по заявке заказчика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и условия оплаты поставки товаров, выполнения работ, оказания услуг: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Оплата полученной продукции производится Заказчиком по факту поставки в течение 10 банковских дней с момента подписания акта приемки товара и </w:t>
                  </w:r>
                  <w:proofErr w:type="spellStart"/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счет-фактуры</w:t>
                  </w:r>
                  <w:proofErr w:type="spellEnd"/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(накладной). Форма </w:t>
                  </w:r>
                  <w:proofErr w:type="spellStart"/>
                  <w:proofErr w:type="gram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оплаты-безналичный</w:t>
                  </w:r>
                  <w:proofErr w:type="spellEnd"/>
                  <w:proofErr w:type="gram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расчет. </w:t>
                  </w: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195C24" w:rsidRPr="00195C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C24" w:rsidRPr="00195C24" w:rsidRDefault="00195C24" w:rsidP="00195C24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195C24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Иная информация:</w:t>
                  </w:r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Прикреплено к Извещению в виде файла на странице "Сопроводительная информация". Контактное лицо Заказчика: </w:t>
                  </w:r>
                  <w:proofErr w:type="spellStart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>Дианова</w:t>
                  </w:r>
                  <w:proofErr w:type="spellEnd"/>
                  <w:r w:rsidRPr="00195C24">
                    <w:rPr>
                      <w:rFonts w:ascii="Times New Roman" w:hAnsi="Times New Roman"/>
                      <w:lang w:val="ru-RU" w:eastAsia="ru-RU" w:bidi="ar-SA"/>
                    </w:rPr>
                    <w:t xml:space="preserve"> Л.М. тел.8(35147)32368. </w:t>
                  </w:r>
                </w:p>
              </w:tc>
            </w:tr>
          </w:tbl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195C24" w:rsidRPr="00195C24" w:rsidRDefault="00195C24" w:rsidP="00195C24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195C24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>В печатной форме: 456110, Челябинская область, г</w:t>
            </w:r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.К</w:t>
            </w:r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атав- </w:t>
            </w:r>
            <w:proofErr w:type="spellStart"/>
            <w:r w:rsidRPr="00195C24">
              <w:rPr>
                <w:rFonts w:ascii="Times New Roman" w:hAnsi="Times New Roman"/>
                <w:lang w:val="ru-RU" w:eastAsia="ru-RU" w:bidi="ar-SA"/>
              </w:rPr>
              <w:t>Ивановск</w:t>
            </w:r>
            <w:proofErr w:type="spell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, ул.Степана Разина, 45, кабинет 32,34, в форме электронного документа на электронный адрес: zakazkat-iv@mail.ru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08.10.2013 08:00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14.10.2013 17:00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Срок подачи котировочных заявок продлен </w:t>
            </w:r>
            <w:proofErr w:type="gramStart"/>
            <w:r w:rsidRPr="00195C24">
              <w:rPr>
                <w:rFonts w:ascii="Times New Roman" w:hAnsi="Times New Roman"/>
                <w:lang w:val="ru-RU" w:eastAsia="ru-RU" w:bidi="ar-SA"/>
              </w:rPr>
              <w:t>до</w:t>
            </w:r>
            <w:proofErr w:type="gramEnd"/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21.10.2013 17:00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Прикреплена к извещению в виде файла " Сопроводительная документация" </w:t>
            </w:r>
          </w:p>
        </w:tc>
      </w:tr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Срок подписания победителем государственного или </w:t>
            </w:r>
            <w:r w:rsidRPr="00195C24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195C24" w:rsidRPr="00195C24" w:rsidRDefault="00195C24" w:rsidP="00195C24">
      <w:pPr>
        <w:spacing w:after="240"/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195C24" w:rsidRPr="00195C24" w:rsidTr="00195C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95C24" w:rsidRPr="00195C24" w:rsidRDefault="00195C24" w:rsidP="00195C24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195C24">
              <w:rPr>
                <w:rFonts w:ascii="Times New Roman" w:hAnsi="Times New Roman"/>
                <w:lang w:val="ru-RU" w:eastAsia="ru-RU" w:bidi="ar-SA"/>
              </w:rPr>
              <w:t xml:space="preserve">15.10.2013 </w:t>
            </w:r>
          </w:p>
        </w:tc>
      </w:tr>
    </w:tbl>
    <w:p w:rsidR="00187E99" w:rsidRDefault="00187E99"/>
    <w:sectPr w:rsidR="00187E99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C24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24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468E"/>
    <w:rsid w:val="00864782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1BD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szCs w:val="32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6B33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title1">
    <w:name w:val="title1"/>
    <w:basedOn w:val="a"/>
    <w:rsid w:val="00195C24"/>
    <w:pPr>
      <w:spacing w:before="100" w:beforeAutospacing="1" w:after="100" w:afterAutospacing="1"/>
    </w:pPr>
    <w:rPr>
      <w:rFonts w:ascii="Times New Roman" w:hAnsi="Times New Roman"/>
      <w:i/>
      <w:iCs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3979</Characters>
  <Application>Microsoft Office Word</Application>
  <DocSecurity>0</DocSecurity>
  <Lines>33</Lines>
  <Paragraphs>9</Paragraphs>
  <ScaleCrop>false</ScaleCrop>
  <Company>Администрация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1</cp:revision>
  <dcterms:created xsi:type="dcterms:W3CDTF">2013-10-15T02:26:00Z</dcterms:created>
  <dcterms:modified xsi:type="dcterms:W3CDTF">2013-10-15T02:27:00Z</dcterms:modified>
</cp:coreProperties>
</file>